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754E" w14:textId="035644FC" w:rsidR="00F83D12" w:rsidRPr="0003187C" w:rsidRDefault="00F83D12" w:rsidP="00F83D12">
      <w:pPr>
        <w:pStyle w:val="Header"/>
        <w:jc w:val="right"/>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6"/>
        <w:gridCol w:w="2884"/>
      </w:tblGrid>
      <w:tr w:rsidR="00C63688" w:rsidRPr="0003187C" w14:paraId="034F54B8" w14:textId="77777777" w:rsidTr="00C63688">
        <w:tc>
          <w:tcPr>
            <w:tcW w:w="5954" w:type="dxa"/>
          </w:tcPr>
          <w:p w14:paraId="055F2627" w14:textId="01796FC2" w:rsidR="00052ED5" w:rsidRPr="0003187C" w:rsidRDefault="00C63688" w:rsidP="00C63688">
            <w:pPr>
              <w:spacing w:before="480"/>
              <w:rPr>
                <w:rFonts w:asciiTheme="minorHAnsi" w:hAnsiTheme="minorHAnsi" w:cstheme="minorHAnsi"/>
                <w:sz w:val="22"/>
                <w:szCs w:val="22"/>
              </w:rPr>
            </w:pPr>
            <w:r>
              <w:rPr>
                <w:noProof/>
                <w:lang w:eastAsia="en-AU"/>
              </w:rPr>
              <w:drawing>
                <wp:inline distT="0" distB="0" distL="0" distR="0" wp14:anchorId="6BFE5D40" wp14:editId="522B22AC">
                  <wp:extent cx="3781425" cy="13519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4982" cy="1363912"/>
                          </a:xfrm>
                          <a:prstGeom prst="rect">
                            <a:avLst/>
                          </a:prstGeom>
                          <a:noFill/>
                          <a:ln>
                            <a:noFill/>
                          </a:ln>
                        </pic:spPr>
                      </pic:pic>
                    </a:graphicData>
                  </a:graphic>
                </wp:inline>
              </w:drawing>
            </w:r>
          </w:p>
        </w:tc>
        <w:tc>
          <w:tcPr>
            <w:tcW w:w="3116" w:type="dxa"/>
          </w:tcPr>
          <w:p w14:paraId="2E47608A" w14:textId="4578FF8A" w:rsidR="00052ED5" w:rsidRPr="0003187C" w:rsidRDefault="00C63688" w:rsidP="00F32A7D">
            <w:pPr>
              <w:rPr>
                <w:rFonts w:asciiTheme="minorHAnsi" w:hAnsiTheme="minorHAnsi" w:cstheme="minorHAnsi"/>
                <w:sz w:val="22"/>
                <w:szCs w:val="22"/>
              </w:rPr>
            </w:pPr>
            <w:r w:rsidRPr="0003187C">
              <w:rPr>
                <w:rFonts w:asciiTheme="minorHAnsi" w:hAnsiTheme="minorHAnsi" w:cstheme="minorHAnsi"/>
                <w:noProof/>
                <w:color w:val="424242"/>
                <w:sz w:val="22"/>
                <w:szCs w:val="22"/>
                <w:lang w:eastAsia="en-AU"/>
              </w:rPr>
              <w:drawing>
                <wp:inline distT="0" distB="0" distL="0" distR="0" wp14:anchorId="4DF02248" wp14:editId="5A5346DA">
                  <wp:extent cx="1400175" cy="1400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kin_Worldly_Logo_Keyline[p]_120x120.gif"/>
                          <pic:cNvPicPr/>
                        </pic:nvPicPr>
                        <pic:blipFill>
                          <a:blip r:embed="rId8">
                            <a:extLst>
                              <a:ext uri="{28A0092B-C50C-407E-A947-70E740481C1C}">
                                <a14:useLocalDpi xmlns:a14="http://schemas.microsoft.com/office/drawing/2010/main" val="0"/>
                              </a:ext>
                            </a:extLst>
                          </a:blip>
                          <a:stretch>
                            <a:fillRect/>
                          </a:stretch>
                        </pic:blipFill>
                        <pic:spPr>
                          <a:xfrm>
                            <a:off x="0" y="0"/>
                            <a:ext cx="1400822" cy="1400822"/>
                          </a:xfrm>
                          <a:prstGeom prst="rect">
                            <a:avLst/>
                          </a:prstGeom>
                        </pic:spPr>
                      </pic:pic>
                    </a:graphicData>
                  </a:graphic>
                </wp:inline>
              </w:drawing>
            </w:r>
          </w:p>
        </w:tc>
      </w:tr>
    </w:tbl>
    <w:p w14:paraId="7E935E5A" w14:textId="397BEA8F" w:rsidR="00823D1A" w:rsidRPr="0003187C" w:rsidRDefault="00823D1A" w:rsidP="008602EE">
      <w:pPr>
        <w:pStyle w:val="BodyDHS"/>
        <w:spacing w:after="0"/>
        <w:rPr>
          <w:rFonts w:asciiTheme="minorHAnsi" w:hAnsiTheme="minorHAnsi" w:cstheme="minorHAnsi"/>
          <w:b/>
          <w:bCs/>
          <w:sz w:val="22"/>
          <w:szCs w:val="22"/>
        </w:rPr>
      </w:pPr>
    </w:p>
    <w:p w14:paraId="7697A272" w14:textId="77777777" w:rsidR="00823D1A" w:rsidRPr="0003187C" w:rsidRDefault="00823D1A" w:rsidP="006A3423">
      <w:pPr>
        <w:pStyle w:val="BodyDHS"/>
        <w:spacing w:after="0"/>
        <w:rPr>
          <w:rFonts w:asciiTheme="minorHAnsi" w:hAnsiTheme="minorHAnsi" w:cstheme="minorHAnsi"/>
          <w:sz w:val="22"/>
          <w:szCs w:val="22"/>
        </w:rPr>
      </w:pPr>
    </w:p>
    <w:p w14:paraId="581DA60F" w14:textId="1EB89805" w:rsidR="00EB00AD" w:rsidRPr="0003187C" w:rsidRDefault="00AB028A" w:rsidP="0003187C">
      <w:pPr>
        <w:pStyle w:val="AppbodyDHS"/>
        <w:pBdr>
          <w:top w:val="single" w:sz="6" w:space="1" w:color="auto"/>
          <w:left w:val="single" w:sz="6" w:space="1" w:color="auto"/>
          <w:bottom w:val="single" w:sz="6" w:space="1" w:color="auto"/>
          <w:right w:val="single" w:sz="6" w:space="0" w:color="auto"/>
        </w:pBdr>
        <w:jc w:val="center"/>
        <w:outlineLvl w:val="0"/>
        <w:rPr>
          <w:rFonts w:asciiTheme="minorHAnsi" w:hAnsiTheme="minorHAnsi" w:cstheme="minorHAnsi"/>
          <w:b/>
          <w:bCs/>
          <w:sz w:val="22"/>
          <w:szCs w:val="22"/>
        </w:rPr>
      </w:pPr>
      <w:r w:rsidRPr="0003187C">
        <w:rPr>
          <w:rFonts w:asciiTheme="minorHAnsi" w:hAnsiTheme="minorHAnsi" w:cstheme="minorHAnsi"/>
          <w:b/>
          <w:bCs/>
          <w:sz w:val="22"/>
          <w:szCs w:val="22"/>
        </w:rPr>
        <w:t xml:space="preserve">Plain Language Statement </w:t>
      </w:r>
    </w:p>
    <w:p w14:paraId="047882A4" w14:textId="72F4C9FF" w:rsidR="00EB00AD" w:rsidRPr="0003187C" w:rsidRDefault="00EB00AD" w:rsidP="0041762B">
      <w:pPr>
        <w:pStyle w:val="HeadingCDHS"/>
        <w:spacing w:before="120" w:after="120"/>
        <w:ind w:left="2880" w:hanging="2880"/>
        <w:rPr>
          <w:rFonts w:asciiTheme="minorHAnsi" w:hAnsiTheme="minorHAnsi" w:cstheme="minorHAnsi"/>
          <w:sz w:val="22"/>
          <w:szCs w:val="22"/>
        </w:rPr>
      </w:pPr>
      <w:r w:rsidRPr="0003187C">
        <w:rPr>
          <w:rFonts w:asciiTheme="minorHAnsi" w:hAnsiTheme="minorHAnsi" w:cstheme="minorHAnsi"/>
          <w:sz w:val="22"/>
          <w:szCs w:val="22"/>
        </w:rPr>
        <w:t>Full Project Title:</w:t>
      </w:r>
      <w:r w:rsidR="00B07FE8" w:rsidRPr="0003187C">
        <w:rPr>
          <w:rFonts w:asciiTheme="minorHAnsi" w:hAnsiTheme="minorHAnsi" w:cstheme="minorHAnsi"/>
          <w:sz w:val="22"/>
          <w:szCs w:val="22"/>
        </w:rPr>
        <w:t xml:space="preserve"> </w:t>
      </w:r>
      <w:r w:rsidR="0041762B" w:rsidRPr="0003187C">
        <w:rPr>
          <w:rFonts w:asciiTheme="minorHAnsi" w:hAnsiTheme="minorHAnsi" w:cstheme="minorHAnsi"/>
          <w:sz w:val="22"/>
          <w:szCs w:val="22"/>
        </w:rPr>
        <w:tab/>
      </w:r>
      <w:r w:rsidR="00B07FE8" w:rsidRPr="0003187C">
        <w:rPr>
          <w:rFonts w:asciiTheme="minorHAnsi" w:hAnsiTheme="minorHAnsi" w:cstheme="minorHAnsi"/>
          <w:b w:val="0"/>
          <w:sz w:val="22"/>
          <w:szCs w:val="22"/>
        </w:rPr>
        <w:t>Understanding the Effects of Transnational Mobility on Youth Transitions</w:t>
      </w:r>
    </w:p>
    <w:p w14:paraId="1E38845A" w14:textId="2E4F729D" w:rsidR="00AB028A" w:rsidRPr="0003187C" w:rsidRDefault="00DF3AE5" w:rsidP="00823D1A">
      <w:pPr>
        <w:pStyle w:val="AppbodyDHS"/>
        <w:spacing w:before="120" w:after="0"/>
        <w:rPr>
          <w:rFonts w:asciiTheme="minorHAnsi" w:hAnsiTheme="minorHAnsi" w:cstheme="minorHAnsi"/>
          <w:sz w:val="22"/>
          <w:szCs w:val="22"/>
        </w:rPr>
      </w:pPr>
      <w:r w:rsidRPr="0003187C">
        <w:rPr>
          <w:rFonts w:asciiTheme="minorHAnsi" w:hAnsiTheme="minorHAnsi" w:cstheme="minorHAnsi"/>
          <w:b/>
          <w:bCs/>
          <w:sz w:val="22"/>
          <w:szCs w:val="22"/>
        </w:rPr>
        <w:t>Principal Researcher</w:t>
      </w:r>
      <w:r w:rsidR="00B07FE8" w:rsidRPr="0003187C">
        <w:rPr>
          <w:rFonts w:asciiTheme="minorHAnsi" w:hAnsiTheme="minorHAnsi" w:cstheme="minorHAnsi"/>
          <w:b/>
          <w:bCs/>
          <w:sz w:val="22"/>
          <w:szCs w:val="22"/>
        </w:rPr>
        <w:t>s</w:t>
      </w:r>
      <w:r w:rsidRPr="0003187C">
        <w:rPr>
          <w:rFonts w:asciiTheme="minorHAnsi" w:hAnsiTheme="minorHAnsi" w:cstheme="minorHAnsi"/>
          <w:b/>
          <w:bCs/>
          <w:sz w:val="22"/>
          <w:szCs w:val="22"/>
        </w:rPr>
        <w:t>:</w:t>
      </w:r>
      <w:r w:rsidR="2AA115A8" w:rsidRPr="0003187C">
        <w:rPr>
          <w:rFonts w:asciiTheme="minorHAnsi" w:hAnsiTheme="minorHAnsi" w:cstheme="minorHAnsi"/>
          <w:b/>
          <w:bCs/>
          <w:sz w:val="22"/>
          <w:szCs w:val="22"/>
        </w:rPr>
        <w:t xml:space="preserve">    </w:t>
      </w:r>
      <w:r w:rsidR="00823D1A" w:rsidRPr="0003187C">
        <w:rPr>
          <w:rFonts w:asciiTheme="minorHAnsi" w:hAnsiTheme="minorHAnsi" w:cstheme="minorHAnsi"/>
          <w:b/>
          <w:sz w:val="22"/>
          <w:szCs w:val="22"/>
        </w:rPr>
        <w:tab/>
      </w:r>
      <w:r w:rsidR="00B07FE8" w:rsidRPr="0003187C">
        <w:rPr>
          <w:rFonts w:asciiTheme="minorHAnsi" w:hAnsiTheme="minorHAnsi" w:cstheme="minorHAnsi"/>
          <w:sz w:val="22"/>
          <w:szCs w:val="22"/>
        </w:rPr>
        <w:t>Professor Anita Harris</w:t>
      </w:r>
      <w:r w:rsidR="00F91E54" w:rsidRPr="0003187C">
        <w:rPr>
          <w:rFonts w:asciiTheme="minorHAnsi" w:hAnsiTheme="minorHAnsi" w:cstheme="minorHAnsi"/>
          <w:sz w:val="22"/>
          <w:szCs w:val="22"/>
        </w:rPr>
        <w:t>, Deakin University</w:t>
      </w:r>
    </w:p>
    <w:p w14:paraId="793A4210" w14:textId="55CA1F30" w:rsidR="00B07FE8" w:rsidRPr="0003187C" w:rsidRDefault="00B07FE8" w:rsidP="008602EE">
      <w:pPr>
        <w:pStyle w:val="AppbodyDHS"/>
        <w:spacing w:before="120" w:after="0"/>
        <w:ind w:left="2880"/>
        <w:rPr>
          <w:rFonts w:asciiTheme="minorHAnsi" w:hAnsiTheme="minorHAnsi" w:cstheme="minorHAnsi"/>
          <w:sz w:val="22"/>
          <w:szCs w:val="22"/>
        </w:rPr>
      </w:pPr>
      <w:r w:rsidRPr="0003187C">
        <w:rPr>
          <w:rFonts w:asciiTheme="minorHAnsi" w:hAnsiTheme="minorHAnsi" w:cstheme="minorHAnsi"/>
          <w:sz w:val="22"/>
          <w:szCs w:val="22"/>
        </w:rPr>
        <w:t>Professor Loretta Baldassar</w:t>
      </w:r>
      <w:r w:rsidR="00F91E54" w:rsidRPr="0003187C">
        <w:rPr>
          <w:rFonts w:asciiTheme="minorHAnsi" w:hAnsiTheme="minorHAnsi" w:cstheme="minorHAnsi"/>
          <w:sz w:val="22"/>
          <w:szCs w:val="22"/>
        </w:rPr>
        <w:t>, University of Western Australia</w:t>
      </w:r>
    </w:p>
    <w:p w14:paraId="4B056A0E" w14:textId="12DC8334" w:rsidR="00B07FE8" w:rsidRPr="0003187C" w:rsidRDefault="00B07FE8" w:rsidP="00823D1A">
      <w:pPr>
        <w:pStyle w:val="AppbodyDHS"/>
        <w:spacing w:before="120" w:after="0"/>
        <w:rPr>
          <w:rFonts w:asciiTheme="minorHAnsi" w:hAnsiTheme="minorHAnsi" w:cstheme="minorHAnsi"/>
          <w:sz w:val="22"/>
          <w:szCs w:val="22"/>
        </w:rPr>
      </w:pPr>
      <w:r w:rsidRPr="0003187C">
        <w:rPr>
          <w:rFonts w:asciiTheme="minorHAnsi" w:hAnsiTheme="minorHAnsi" w:cstheme="minorHAnsi"/>
          <w:sz w:val="22"/>
          <w:szCs w:val="22"/>
        </w:rPr>
        <w:tab/>
      </w:r>
      <w:r w:rsidRPr="0003187C">
        <w:rPr>
          <w:rFonts w:asciiTheme="minorHAnsi" w:hAnsiTheme="minorHAnsi" w:cstheme="minorHAnsi"/>
          <w:sz w:val="22"/>
          <w:szCs w:val="22"/>
        </w:rPr>
        <w:tab/>
      </w:r>
      <w:r w:rsidRPr="0003187C">
        <w:rPr>
          <w:rFonts w:asciiTheme="minorHAnsi" w:hAnsiTheme="minorHAnsi" w:cstheme="minorHAnsi"/>
          <w:sz w:val="22"/>
          <w:szCs w:val="22"/>
        </w:rPr>
        <w:tab/>
      </w:r>
      <w:r w:rsidRPr="0003187C">
        <w:rPr>
          <w:rFonts w:asciiTheme="minorHAnsi" w:hAnsiTheme="minorHAnsi" w:cstheme="minorHAnsi"/>
          <w:sz w:val="22"/>
          <w:szCs w:val="22"/>
        </w:rPr>
        <w:tab/>
      </w:r>
      <w:r w:rsidR="00544D01">
        <w:rPr>
          <w:rFonts w:asciiTheme="minorHAnsi" w:hAnsiTheme="minorHAnsi" w:cstheme="minorHAnsi"/>
          <w:sz w:val="22"/>
          <w:szCs w:val="22"/>
        </w:rPr>
        <w:t>Associate Professor</w:t>
      </w:r>
      <w:r w:rsidRPr="0003187C">
        <w:rPr>
          <w:rFonts w:asciiTheme="minorHAnsi" w:hAnsiTheme="minorHAnsi" w:cstheme="minorHAnsi"/>
          <w:sz w:val="22"/>
          <w:szCs w:val="22"/>
        </w:rPr>
        <w:t xml:space="preserve"> Shanthi Robertson</w:t>
      </w:r>
      <w:r w:rsidR="00F91E54" w:rsidRPr="0003187C">
        <w:rPr>
          <w:rFonts w:asciiTheme="minorHAnsi" w:hAnsiTheme="minorHAnsi" w:cstheme="minorHAnsi"/>
          <w:sz w:val="22"/>
          <w:szCs w:val="22"/>
        </w:rPr>
        <w:t>, Western Sydney University</w:t>
      </w:r>
      <w:r w:rsidRPr="0003187C">
        <w:rPr>
          <w:rFonts w:asciiTheme="minorHAnsi" w:hAnsiTheme="minorHAnsi" w:cstheme="minorHAnsi"/>
          <w:sz w:val="22"/>
          <w:szCs w:val="22"/>
        </w:rPr>
        <w:t xml:space="preserve"> </w:t>
      </w:r>
    </w:p>
    <w:p w14:paraId="29C279DF" w14:textId="77777777" w:rsidR="00DF3AE5" w:rsidRPr="0003187C" w:rsidRDefault="00DF3AE5">
      <w:pPr>
        <w:pStyle w:val="AppbodyDHS"/>
        <w:rPr>
          <w:rFonts w:asciiTheme="minorHAnsi" w:hAnsiTheme="minorHAnsi" w:cstheme="minorHAnsi"/>
          <w:sz w:val="22"/>
          <w:szCs w:val="22"/>
        </w:rPr>
      </w:pPr>
    </w:p>
    <w:p w14:paraId="24CA313C" w14:textId="77777777" w:rsidR="00EB00AD" w:rsidRPr="0003187C" w:rsidRDefault="00EB00AD">
      <w:pPr>
        <w:pBdr>
          <w:top w:val="single" w:sz="6" w:space="1" w:color="auto"/>
        </w:pBdr>
        <w:rPr>
          <w:rFonts w:asciiTheme="minorHAnsi" w:hAnsiTheme="minorHAnsi" w:cstheme="minorHAnsi"/>
          <w:sz w:val="22"/>
          <w:szCs w:val="22"/>
        </w:rPr>
      </w:pPr>
    </w:p>
    <w:p w14:paraId="7BCFA0BC" w14:textId="3E3EBE32" w:rsidR="00823D1A" w:rsidRPr="0003187C" w:rsidRDefault="00823D1A">
      <w:pPr>
        <w:jc w:val="both"/>
        <w:rPr>
          <w:rFonts w:asciiTheme="minorHAnsi" w:hAnsiTheme="minorHAnsi" w:cstheme="minorHAnsi"/>
          <w:sz w:val="22"/>
          <w:szCs w:val="22"/>
        </w:rPr>
      </w:pPr>
      <w:r w:rsidRPr="0003187C">
        <w:rPr>
          <w:rFonts w:asciiTheme="minorHAnsi" w:hAnsiTheme="minorHAnsi" w:cstheme="minorHAnsi"/>
          <w:sz w:val="22"/>
          <w:szCs w:val="22"/>
        </w:rPr>
        <w:t>This Pl</w:t>
      </w:r>
      <w:r w:rsidR="002C57A8" w:rsidRPr="0003187C">
        <w:rPr>
          <w:rFonts w:asciiTheme="minorHAnsi" w:hAnsiTheme="minorHAnsi" w:cstheme="minorHAnsi"/>
          <w:sz w:val="22"/>
          <w:szCs w:val="22"/>
        </w:rPr>
        <w:t xml:space="preserve">ain Language Statement contains </w:t>
      </w:r>
      <w:r w:rsidRPr="0003187C">
        <w:rPr>
          <w:rFonts w:asciiTheme="minorHAnsi" w:hAnsiTheme="minorHAnsi" w:cstheme="minorHAnsi"/>
          <w:sz w:val="22"/>
          <w:szCs w:val="22"/>
        </w:rPr>
        <w:t xml:space="preserve">information about the research project. Its purpose is to explain to you as openly and clearly as possible </w:t>
      </w:r>
      <w:r w:rsidR="00C63688" w:rsidRPr="0003187C">
        <w:rPr>
          <w:rFonts w:asciiTheme="minorHAnsi" w:hAnsiTheme="minorHAnsi" w:cstheme="minorHAnsi"/>
          <w:sz w:val="22"/>
          <w:szCs w:val="22"/>
        </w:rPr>
        <w:t>all</w:t>
      </w:r>
      <w:r w:rsidRPr="0003187C">
        <w:rPr>
          <w:rFonts w:asciiTheme="minorHAnsi" w:hAnsiTheme="minorHAnsi" w:cstheme="minorHAnsi"/>
          <w:sz w:val="22"/>
          <w:szCs w:val="22"/>
        </w:rPr>
        <w:t xml:space="preserve"> the procedures involved in this project</w:t>
      </w:r>
      <w:r w:rsidR="002C57A8" w:rsidRPr="0003187C">
        <w:rPr>
          <w:rFonts w:asciiTheme="minorHAnsi" w:hAnsiTheme="minorHAnsi" w:cstheme="minorHAnsi"/>
          <w:sz w:val="22"/>
          <w:szCs w:val="22"/>
        </w:rPr>
        <w:t>,</w:t>
      </w:r>
      <w:r w:rsidRPr="0003187C">
        <w:rPr>
          <w:rFonts w:asciiTheme="minorHAnsi" w:hAnsiTheme="minorHAnsi" w:cstheme="minorHAnsi"/>
          <w:sz w:val="22"/>
          <w:szCs w:val="22"/>
        </w:rPr>
        <w:t xml:space="preserve"> so that you can make a fully informed decision whether you are going to participate. Please read this Pla</w:t>
      </w:r>
      <w:r w:rsidR="002C57A8" w:rsidRPr="0003187C">
        <w:rPr>
          <w:rFonts w:asciiTheme="minorHAnsi" w:hAnsiTheme="minorHAnsi" w:cstheme="minorHAnsi"/>
          <w:sz w:val="22"/>
          <w:szCs w:val="22"/>
        </w:rPr>
        <w:t>in Language Statement carefully and f</w:t>
      </w:r>
      <w:r w:rsidRPr="0003187C">
        <w:rPr>
          <w:rFonts w:asciiTheme="minorHAnsi" w:hAnsiTheme="minorHAnsi" w:cstheme="minorHAnsi"/>
          <w:sz w:val="22"/>
          <w:szCs w:val="22"/>
        </w:rPr>
        <w:t xml:space="preserve">eel free to ask questions about </w:t>
      </w:r>
      <w:r w:rsidR="002925C8" w:rsidRPr="0003187C">
        <w:rPr>
          <w:rFonts w:asciiTheme="minorHAnsi" w:hAnsiTheme="minorHAnsi" w:cstheme="minorHAnsi"/>
          <w:sz w:val="22"/>
          <w:szCs w:val="22"/>
        </w:rPr>
        <w:t xml:space="preserve">any information in the document. </w:t>
      </w:r>
    </w:p>
    <w:p w14:paraId="6756599C" w14:textId="77777777" w:rsidR="00823D1A" w:rsidRPr="0003187C" w:rsidRDefault="00823D1A" w:rsidP="00823D1A">
      <w:pPr>
        <w:jc w:val="both"/>
        <w:rPr>
          <w:rFonts w:asciiTheme="minorHAnsi" w:hAnsiTheme="minorHAnsi" w:cstheme="minorHAnsi"/>
          <w:sz w:val="22"/>
          <w:szCs w:val="22"/>
        </w:rPr>
      </w:pPr>
    </w:p>
    <w:p w14:paraId="76B8A5B0" w14:textId="49898C36" w:rsidR="002925C8" w:rsidRPr="0003187C" w:rsidRDefault="002925C8">
      <w:pPr>
        <w:jc w:val="both"/>
        <w:rPr>
          <w:rFonts w:asciiTheme="minorHAnsi" w:eastAsiaTheme="minorEastAsia" w:hAnsiTheme="minorHAnsi" w:cstheme="minorHAnsi"/>
          <w:sz w:val="22"/>
          <w:szCs w:val="22"/>
        </w:rPr>
      </w:pPr>
      <w:r w:rsidRPr="0003187C">
        <w:rPr>
          <w:rFonts w:asciiTheme="minorHAnsi" w:hAnsiTheme="minorHAnsi" w:cstheme="minorHAnsi"/>
          <w:sz w:val="22"/>
          <w:szCs w:val="22"/>
        </w:rPr>
        <w:t>The purpose of this</w:t>
      </w:r>
      <w:r w:rsidR="00823D1A" w:rsidRPr="0003187C">
        <w:rPr>
          <w:rFonts w:asciiTheme="minorHAnsi" w:hAnsiTheme="minorHAnsi" w:cstheme="minorHAnsi"/>
          <w:sz w:val="22"/>
          <w:szCs w:val="22"/>
        </w:rPr>
        <w:t xml:space="preserve"> A</w:t>
      </w:r>
      <w:r w:rsidR="00823D1A" w:rsidRPr="0003187C">
        <w:rPr>
          <w:rFonts w:asciiTheme="minorHAnsi" w:eastAsiaTheme="minorEastAsia" w:hAnsiTheme="minorHAnsi" w:cstheme="minorHAnsi"/>
          <w:sz w:val="22"/>
          <w:szCs w:val="22"/>
        </w:rPr>
        <w:t>ustralia</w:t>
      </w:r>
      <w:r w:rsidR="2AA115A8" w:rsidRPr="0003187C">
        <w:rPr>
          <w:rFonts w:asciiTheme="minorHAnsi" w:eastAsiaTheme="minorEastAsia" w:hAnsiTheme="minorHAnsi" w:cstheme="minorHAnsi"/>
          <w:sz w:val="22"/>
          <w:szCs w:val="22"/>
        </w:rPr>
        <w:t>n</w:t>
      </w:r>
      <w:r w:rsidR="00823D1A" w:rsidRPr="0003187C">
        <w:rPr>
          <w:rFonts w:asciiTheme="minorHAnsi" w:eastAsiaTheme="minorEastAsia" w:hAnsiTheme="minorHAnsi" w:cstheme="minorHAnsi"/>
          <w:sz w:val="22"/>
          <w:szCs w:val="22"/>
        </w:rPr>
        <w:t xml:space="preserve"> Research Council Discovery Project </w:t>
      </w:r>
      <w:r w:rsidRPr="0003187C">
        <w:rPr>
          <w:rFonts w:asciiTheme="minorHAnsi" w:eastAsiaTheme="minorEastAsia" w:hAnsiTheme="minorHAnsi" w:cstheme="minorHAnsi"/>
          <w:sz w:val="22"/>
          <w:szCs w:val="22"/>
        </w:rPr>
        <w:t xml:space="preserve">is to </w:t>
      </w:r>
      <w:r w:rsidR="00823D1A" w:rsidRPr="0003187C">
        <w:rPr>
          <w:rFonts w:asciiTheme="minorHAnsi" w:eastAsiaTheme="minorEastAsia" w:hAnsiTheme="minorHAnsi" w:cstheme="minorHAnsi"/>
          <w:sz w:val="22"/>
          <w:szCs w:val="22"/>
        </w:rPr>
        <w:t xml:space="preserve">examine transnational mobility amongst young people moving both in and out of Australia in order to understand its effects on their economic opportunities, social and familial ties, capacity for citizenship and transitions to adulthood. It charts how youth manage mobility and develop economic, social and civic benefits </w:t>
      </w:r>
      <w:r w:rsidR="0CC55E13" w:rsidRPr="0003187C">
        <w:rPr>
          <w:rFonts w:asciiTheme="minorHAnsi" w:eastAsiaTheme="minorEastAsia" w:hAnsiTheme="minorHAnsi" w:cstheme="minorHAnsi"/>
          <w:sz w:val="22"/>
          <w:szCs w:val="22"/>
        </w:rPr>
        <w:t>and manage challenges</w:t>
      </w:r>
      <w:r w:rsidR="00823D1A" w:rsidRPr="0003187C">
        <w:rPr>
          <w:rFonts w:asciiTheme="minorHAnsi" w:eastAsiaTheme="minorEastAsia" w:hAnsiTheme="minorHAnsi" w:cstheme="minorHAnsi"/>
          <w:sz w:val="22"/>
          <w:szCs w:val="22"/>
        </w:rPr>
        <w:t>.</w:t>
      </w:r>
    </w:p>
    <w:p w14:paraId="24B93FFC" w14:textId="77777777" w:rsidR="00CE72E5" w:rsidRPr="0003187C" w:rsidRDefault="00CE72E5">
      <w:pPr>
        <w:jc w:val="both"/>
        <w:rPr>
          <w:rFonts w:asciiTheme="minorHAnsi" w:eastAsiaTheme="minorEastAsia" w:hAnsiTheme="minorHAnsi" w:cstheme="minorHAnsi"/>
          <w:sz w:val="22"/>
          <w:szCs w:val="22"/>
        </w:rPr>
      </w:pPr>
    </w:p>
    <w:p w14:paraId="5B2977E5" w14:textId="0BC37453" w:rsidR="003063CC" w:rsidRPr="0003187C" w:rsidRDefault="004C5D73">
      <w:pPr>
        <w:jc w:val="both"/>
        <w:rPr>
          <w:rFonts w:asciiTheme="minorHAnsi" w:eastAsiaTheme="minorEastAsia" w:hAnsiTheme="minorHAnsi" w:cstheme="minorHAnsi"/>
          <w:sz w:val="22"/>
          <w:szCs w:val="22"/>
        </w:rPr>
      </w:pPr>
      <w:r w:rsidRPr="0003187C">
        <w:rPr>
          <w:rFonts w:asciiTheme="minorHAnsi" w:eastAsiaTheme="minorEastAsia" w:hAnsiTheme="minorHAnsi" w:cstheme="minorHAnsi"/>
          <w:sz w:val="22"/>
          <w:szCs w:val="22"/>
        </w:rPr>
        <w:t xml:space="preserve">This research project will take place over a five-year period </w:t>
      </w:r>
      <w:r w:rsidR="5D33AEBC" w:rsidRPr="0003187C">
        <w:rPr>
          <w:rFonts w:asciiTheme="minorHAnsi" w:eastAsiaTheme="minorEastAsia" w:hAnsiTheme="minorHAnsi" w:cstheme="minorHAnsi"/>
          <w:sz w:val="22"/>
          <w:szCs w:val="22"/>
        </w:rPr>
        <w:t xml:space="preserve">in total </w:t>
      </w:r>
      <w:r w:rsidRPr="0003187C">
        <w:rPr>
          <w:rFonts w:asciiTheme="minorHAnsi" w:eastAsiaTheme="minorEastAsia" w:hAnsiTheme="minorHAnsi" w:cstheme="minorHAnsi"/>
          <w:sz w:val="22"/>
          <w:szCs w:val="22"/>
        </w:rPr>
        <w:t>and</w:t>
      </w:r>
      <w:r w:rsidR="00CE72E5" w:rsidRPr="0003187C">
        <w:rPr>
          <w:rFonts w:asciiTheme="minorHAnsi" w:eastAsiaTheme="minorEastAsia" w:hAnsiTheme="minorHAnsi" w:cstheme="minorHAnsi"/>
          <w:sz w:val="22"/>
          <w:szCs w:val="22"/>
        </w:rPr>
        <w:t xml:space="preserve"> 2000 participants will take part. You are invited to participate because we are interested in hearing from young people </w:t>
      </w:r>
      <w:r w:rsidR="00393276">
        <w:rPr>
          <w:rFonts w:asciiTheme="minorHAnsi" w:eastAsiaTheme="minorEastAsia" w:hAnsiTheme="minorHAnsi" w:cstheme="minorHAnsi"/>
          <w:sz w:val="22"/>
          <w:szCs w:val="22"/>
        </w:rPr>
        <w:t xml:space="preserve">who are either Australian-born or Australia-bound and </w:t>
      </w:r>
      <w:r w:rsidR="00CE72E5" w:rsidRPr="0003187C">
        <w:rPr>
          <w:rFonts w:asciiTheme="minorHAnsi" w:eastAsiaTheme="minorEastAsia" w:hAnsiTheme="minorHAnsi" w:cstheme="minorHAnsi"/>
          <w:sz w:val="22"/>
          <w:szCs w:val="22"/>
        </w:rPr>
        <w:t>aged 18-30</w:t>
      </w:r>
      <w:r w:rsidR="00393276">
        <w:rPr>
          <w:rFonts w:asciiTheme="minorHAnsi" w:eastAsiaTheme="minorEastAsia" w:hAnsiTheme="minorHAnsi" w:cstheme="minorHAnsi"/>
          <w:sz w:val="22"/>
          <w:szCs w:val="22"/>
        </w:rPr>
        <w:t xml:space="preserve">. </w:t>
      </w:r>
      <w:r w:rsidR="00CE72E5" w:rsidRPr="0003187C">
        <w:rPr>
          <w:rFonts w:asciiTheme="minorHAnsi" w:eastAsiaTheme="minorEastAsia" w:hAnsiTheme="minorHAnsi" w:cstheme="minorHAnsi"/>
          <w:sz w:val="22"/>
          <w:szCs w:val="22"/>
        </w:rPr>
        <w:t>Half of the</w:t>
      </w:r>
      <w:r w:rsidR="0F822D05" w:rsidRPr="0003187C">
        <w:rPr>
          <w:rFonts w:asciiTheme="minorHAnsi" w:eastAsiaTheme="minorEastAsia" w:hAnsiTheme="minorHAnsi" w:cstheme="minorHAnsi"/>
          <w:sz w:val="22"/>
          <w:szCs w:val="22"/>
        </w:rPr>
        <w:t xml:space="preserve"> participants</w:t>
      </w:r>
      <w:r w:rsidR="00CE72E5" w:rsidRPr="0003187C">
        <w:rPr>
          <w:rFonts w:asciiTheme="minorHAnsi" w:eastAsiaTheme="minorEastAsia" w:hAnsiTheme="minorHAnsi" w:cstheme="minorHAnsi"/>
          <w:sz w:val="22"/>
          <w:szCs w:val="22"/>
        </w:rPr>
        <w:t xml:space="preserve"> will be citizens/permanent residents of Australia </w:t>
      </w:r>
      <w:r w:rsidR="003D51E3" w:rsidRPr="0003187C">
        <w:rPr>
          <w:rFonts w:asciiTheme="minorHAnsi" w:eastAsiaTheme="minorEastAsia" w:hAnsiTheme="minorHAnsi" w:cstheme="minorHAnsi"/>
          <w:sz w:val="22"/>
          <w:szCs w:val="22"/>
        </w:rPr>
        <w:t>who are</w:t>
      </w:r>
      <w:r w:rsidR="00CE72E5" w:rsidRPr="0003187C">
        <w:rPr>
          <w:rFonts w:asciiTheme="minorHAnsi" w:eastAsiaTheme="minorEastAsia" w:hAnsiTheme="minorHAnsi" w:cstheme="minorHAnsi"/>
          <w:sz w:val="22"/>
          <w:szCs w:val="22"/>
        </w:rPr>
        <w:t xml:space="preserve"> travelling ‘out’ and have left Australia for 6+ months, and half will be ‘incoming’ i.e. citizens/permanent residents from other countries </w:t>
      </w:r>
      <w:r w:rsidR="00C5524A" w:rsidRPr="0003187C">
        <w:rPr>
          <w:rFonts w:asciiTheme="minorHAnsi" w:eastAsiaTheme="minorEastAsia" w:hAnsiTheme="minorHAnsi" w:cstheme="minorHAnsi"/>
          <w:sz w:val="22"/>
          <w:szCs w:val="22"/>
        </w:rPr>
        <w:t xml:space="preserve">who are </w:t>
      </w:r>
      <w:r w:rsidR="00CE72E5" w:rsidRPr="0003187C">
        <w:rPr>
          <w:rFonts w:asciiTheme="minorHAnsi" w:eastAsiaTheme="minorEastAsia" w:hAnsiTheme="minorHAnsi" w:cstheme="minorHAnsi"/>
          <w:sz w:val="22"/>
          <w:szCs w:val="22"/>
        </w:rPr>
        <w:t xml:space="preserve">travelling ‘in’ and have entered Australia for 6+ months. </w:t>
      </w:r>
    </w:p>
    <w:p w14:paraId="5AE3B603" w14:textId="77777777" w:rsidR="003063CC" w:rsidRPr="0003187C" w:rsidRDefault="003063CC">
      <w:pPr>
        <w:jc w:val="both"/>
        <w:rPr>
          <w:rFonts w:asciiTheme="minorHAnsi" w:eastAsiaTheme="minorEastAsia" w:hAnsiTheme="minorHAnsi" w:cstheme="minorHAnsi"/>
          <w:sz w:val="22"/>
          <w:szCs w:val="22"/>
        </w:rPr>
      </w:pPr>
    </w:p>
    <w:p w14:paraId="40220CC6" w14:textId="467579CC" w:rsidR="00970E40" w:rsidRPr="0003187C" w:rsidRDefault="00D35A60">
      <w:pPr>
        <w:jc w:val="both"/>
        <w:rPr>
          <w:rFonts w:asciiTheme="minorHAnsi" w:hAnsiTheme="minorHAnsi" w:cstheme="minorHAnsi"/>
          <w:sz w:val="22"/>
          <w:szCs w:val="22"/>
        </w:rPr>
      </w:pPr>
      <w:r w:rsidRPr="0003187C">
        <w:rPr>
          <w:rFonts w:asciiTheme="minorHAnsi" w:eastAsiaTheme="minorEastAsia" w:hAnsiTheme="minorHAnsi" w:cstheme="minorHAnsi"/>
          <w:sz w:val="22"/>
          <w:szCs w:val="22"/>
        </w:rPr>
        <w:t xml:space="preserve">We hope to survey 2000 young people </w:t>
      </w:r>
      <w:r w:rsidR="003063CC" w:rsidRPr="0003187C">
        <w:rPr>
          <w:rFonts w:asciiTheme="minorHAnsi" w:eastAsiaTheme="minorEastAsia" w:hAnsiTheme="minorHAnsi" w:cstheme="minorHAnsi"/>
          <w:sz w:val="22"/>
          <w:szCs w:val="22"/>
        </w:rPr>
        <w:t>(</w:t>
      </w:r>
      <w:r w:rsidR="00595490" w:rsidRPr="0003187C">
        <w:rPr>
          <w:rFonts w:asciiTheme="minorHAnsi" w:eastAsiaTheme="minorEastAsia" w:hAnsiTheme="minorHAnsi" w:cstheme="minorHAnsi"/>
          <w:sz w:val="22"/>
          <w:szCs w:val="22"/>
        </w:rPr>
        <w:t>three times, over the course of the project</w:t>
      </w:r>
      <w:r w:rsidR="003063CC" w:rsidRPr="0003187C">
        <w:rPr>
          <w:rFonts w:asciiTheme="minorHAnsi" w:eastAsiaTheme="minorEastAsia" w:hAnsiTheme="minorHAnsi" w:cstheme="minorHAnsi"/>
          <w:sz w:val="22"/>
          <w:szCs w:val="22"/>
        </w:rPr>
        <w:t>)</w:t>
      </w:r>
      <w:r w:rsidR="0003187C" w:rsidRPr="0003187C">
        <w:rPr>
          <w:rFonts w:asciiTheme="minorHAnsi" w:eastAsiaTheme="minorEastAsia" w:hAnsiTheme="minorHAnsi" w:cstheme="minorHAnsi"/>
          <w:sz w:val="22"/>
          <w:szCs w:val="22"/>
        </w:rPr>
        <w:t xml:space="preserve">. </w:t>
      </w:r>
      <w:r w:rsidR="00970E40" w:rsidRPr="0003187C">
        <w:rPr>
          <w:rFonts w:asciiTheme="minorHAnsi" w:hAnsiTheme="minorHAnsi" w:cstheme="minorHAnsi"/>
          <w:sz w:val="22"/>
          <w:szCs w:val="22"/>
        </w:rPr>
        <w:t xml:space="preserve">We’re also going to ask a small </w:t>
      </w:r>
      <w:r w:rsidR="003063CC" w:rsidRPr="0003187C">
        <w:rPr>
          <w:rFonts w:asciiTheme="minorHAnsi" w:hAnsiTheme="minorHAnsi" w:cstheme="minorHAnsi"/>
          <w:sz w:val="22"/>
          <w:szCs w:val="22"/>
        </w:rPr>
        <w:t xml:space="preserve">subset of young people </w:t>
      </w:r>
      <w:r w:rsidR="00970E40" w:rsidRPr="0003187C">
        <w:rPr>
          <w:rFonts w:asciiTheme="minorHAnsi" w:hAnsiTheme="minorHAnsi" w:cstheme="minorHAnsi"/>
          <w:sz w:val="22"/>
          <w:szCs w:val="22"/>
        </w:rPr>
        <w:t xml:space="preserve">to </w:t>
      </w:r>
      <w:r w:rsidR="008B4B7D" w:rsidRPr="0003187C">
        <w:rPr>
          <w:rFonts w:asciiTheme="minorHAnsi" w:hAnsiTheme="minorHAnsi" w:cstheme="minorHAnsi"/>
          <w:sz w:val="22"/>
          <w:szCs w:val="22"/>
        </w:rPr>
        <w:t xml:space="preserve">take part in a series of </w:t>
      </w:r>
      <w:r w:rsidR="003063CC" w:rsidRPr="0003187C">
        <w:rPr>
          <w:rFonts w:asciiTheme="minorHAnsi" w:hAnsiTheme="minorHAnsi" w:cstheme="minorHAnsi"/>
          <w:sz w:val="22"/>
          <w:szCs w:val="22"/>
        </w:rPr>
        <w:t xml:space="preserve">in-depth interviews </w:t>
      </w:r>
      <w:r w:rsidR="00364F15" w:rsidRPr="0003187C">
        <w:rPr>
          <w:rFonts w:asciiTheme="minorHAnsi" w:hAnsiTheme="minorHAnsi" w:cstheme="minorHAnsi"/>
          <w:sz w:val="22"/>
          <w:szCs w:val="22"/>
        </w:rPr>
        <w:t>(</w:t>
      </w:r>
      <w:r w:rsidR="00D96C0C" w:rsidRPr="0003187C">
        <w:rPr>
          <w:rFonts w:asciiTheme="minorHAnsi" w:hAnsiTheme="minorHAnsi" w:cstheme="minorHAnsi"/>
          <w:sz w:val="22"/>
          <w:szCs w:val="22"/>
        </w:rPr>
        <w:t>three times, over the course of the project</w:t>
      </w:r>
      <w:r w:rsidR="00364F15" w:rsidRPr="0003187C">
        <w:rPr>
          <w:rFonts w:asciiTheme="minorHAnsi" w:hAnsiTheme="minorHAnsi" w:cstheme="minorHAnsi"/>
          <w:sz w:val="22"/>
          <w:szCs w:val="22"/>
        </w:rPr>
        <w:t xml:space="preserve">) </w:t>
      </w:r>
      <w:r w:rsidR="00FC0D93">
        <w:rPr>
          <w:rFonts w:asciiTheme="minorHAnsi" w:hAnsiTheme="minorHAnsi" w:cstheme="minorHAnsi"/>
          <w:sz w:val="22"/>
          <w:szCs w:val="22"/>
        </w:rPr>
        <w:t>and/</w:t>
      </w:r>
      <w:r w:rsidR="00970E40" w:rsidRPr="0003187C">
        <w:rPr>
          <w:rFonts w:asciiTheme="minorHAnsi" w:hAnsiTheme="minorHAnsi" w:cstheme="minorHAnsi"/>
          <w:sz w:val="22"/>
          <w:szCs w:val="22"/>
        </w:rPr>
        <w:t>or a se</w:t>
      </w:r>
      <w:r w:rsidR="003063CC" w:rsidRPr="0003187C">
        <w:rPr>
          <w:rFonts w:asciiTheme="minorHAnsi" w:hAnsiTheme="minorHAnsi" w:cstheme="minorHAnsi"/>
          <w:sz w:val="22"/>
          <w:szCs w:val="22"/>
        </w:rPr>
        <w:t>ries of tasks using a Mobile Ethnography App called Indeemo</w:t>
      </w:r>
      <w:r w:rsidR="00970E40" w:rsidRPr="0003187C">
        <w:rPr>
          <w:rFonts w:asciiTheme="minorHAnsi" w:hAnsiTheme="minorHAnsi" w:cstheme="minorHAnsi"/>
          <w:sz w:val="22"/>
          <w:szCs w:val="22"/>
        </w:rPr>
        <w:t xml:space="preserve"> (</w:t>
      </w:r>
      <w:r w:rsidR="00F450C1" w:rsidRPr="0003187C">
        <w:rPr>
          <w:rFonts w:asciiTheme="minorHAnsi" w:hAnsiTheme="minorHAnsi" w:cstheme="minorHAnsi"/>
          <w:sz w:val="22"/>
          <w:szCs w:val="22"/>
        </w:rPr>
        <w:t xml:space="preserve">three </w:t>
      </w:r>
      <w:r w:rsidR="00D96C0C" w:rsidRPr="0003187C">
        <w:rPr>
          <w:rFonts w:asciiTheme="minorHAnsi" w:hAnsiTheme="minorHAnsi" w:cstheme="minorHAnsi"/>
          <w:sz w:val="22"/>
          <w:szCs w:val="22"/>
        </w:rPr>
        <w:t>times, over the course of the project</w:t>
      </w:r>
      <w:r w:rsidR="00364F15" w:rsidRPr="0003187C">
        <w:rPr>
          <w:rFonts w:asciiTheme="minorHAnsi" w:hAnsiTheme="minorHAnsi" w:cstheme="minorHAnsi"/>
          <w:sz w:val="22"/>
          <w:szCs w:val="22"/>
        </w:rPr>
        <w:t>). T</w:t>
      </w:r>
      <w:r w:rsidR="003063CC" w:rsidRPr="0003187C">
        <w:rPr>
          <w:rFonts w:asciiTheme="minorHAnsi" w:hAnsiTheme="minorHAnsi" w:cstheme="minorHAnsi"/>
          <w:sz w:val="22"/>
          <w:szCs w:val="22"/>
        </w:rPr>
        <w:t>hese tasks</w:t>
      </w:r>
      <w:r w:rsidR="00970E40" w:rsidRPr="0003187C">
        <w:rPr>
          <w:rFonts w:asciiTheme="minorHAnsi" w:hAnsiTheme="minorHAnsi" w:cstheme="minorHAnsi"/>
          <w:sz w:val="22"/>
          <w:szCs w:val="22"/>
        </w:rPr>
        <w:t xml:space="preserve"> </w:t>
      </w:r>
      <w:r w:rsidR="00364F15" w:rsidRPr="0003187C">
        <w:rPr>
          <w:rFonts w:asciiTheme="minorHAnsi" w:hAnsiTheme="minorHAnsi" w:cstheme="minorHAnsi"/>
          <w:sz w:val="22"/>
          <w:szCs w:val="22"/>
        </w:rPr>
        <w:t xml:space="preserve">will </w:t>
      </w:r>
      <w:r w:rsidR="003063CC" w:rsidRPr="0003187C">
        <w:rPr>
          <w:rFonts w:asciiTheme="minorHAnsi" w:hAnsiTheme="minorHAnsi" w:cstheme="minorHAnsi"/>
          <w:sz w:val="22"/>
          <w:szCs w:val="22"/>
        </w:rPr>
        <w:t>incl</w:t>
      </w:r>
      <w:r w:rsidR="00970E40" w:rsidRPr="0003187C">
        <w:rPr>
          <w:rFonts w:asciiTheme="minorHAnsi" w:hAnsiTheme="minorHAnsi" w:cstheme="minorHAnsi"/>
          <w:sz w:val="22"/>
          <w:szCs w:val="22"/>
        </w:rPr>
        <w:t xml:space="preserve">ude </w:t>
      </w:r>
      <w:r w:rsidR="003063CC" w:rsidRPr="0003187C">
        <w:rPr>
          <w:rFonts w:asciiTheme="minorHAnsi" w:hAnsiTheme="minorHAnsi" w:cstheme="minorHAnsi"/>
          <w:sz w:val="22"/>
          <w:szCs w:val="22"/>
        </w:rPr>
        <w:t>posting in-the-moment videos, screen recordings, photos and notes</w:t>
      </w:r>
      <w:r w:rsidR="00970E40" w:rsidRPr="0003187C">
        <w:rPr>
          <w:rFonts w:asciiTheme="minorHAnsi" w:hAnsiTheme="minorHAnsi" w:cstheme="minorHAnsi"/>
          <w:sz w:val="22"/>
          <w:szCs w:val="22"/>
        </w:rPr>
        <w:t xml:space="preserve">. </w:t>
      </w:r>
    </w:p>
    <w:p w14:paraId="04A36322" w14:textId="77777777" w:rsidR="0003187C" w:rsidRPr="0003187C" w:rsidRDefault="0003187C">
      <w:pPr>
        <w:jc w:val="both"/>
        <w:rPr>
          <w:rFonts w:asciiTheme="minorHAnsi" w:hAnsiTheme="minorHAnsi" w:cstheme="minorHAnsi"/>
          <w:sz w:val="22"/>
          <w:szCs w:val="22"/>
        </w:rPr>
      </w:pPr>
    </w:p>
    <w:p w14:paraId="6CD8A35E" w14:textId="39743E2F" w:rsidR="00EB78A5" w:rsidRPr="0003187C" w:rsidRDefault="00C11C46">
      <w:pPr>
        <w:jc w:val="both"/>
        <w:rPr>
          <w:rFonts w:asciiTheme="minorHAnsi" w:eastAsiaTheme="minorEastAsia" w:hAnsiTheme="minorHAnsi" w:cstheme="minorHAnsi"/>
          <w:sz w:val="22"/>
          <w:szCs w:val="22"/>
        </w:rPr>
      </w:pPr>
      <w:r w:rsidRPr="0003187C">
        <w:rPr>
          <w:rFonts w:asciiTheme="minorHAnsi" w:eastAsiaTheme="minorEastAsia" w:hAnsiTheme="minorHAnsi" w:cstheme="minorHAnsi"/>
          <w:sz w:val="22"/>
          <w:szCs w:val="22"/>
        </w:rPr>
        <w:t>We will request participant consent for each compon</w:t>
      </w:r>
      <w:r w:rsidR="00970E40" w:rsidRPr="0003187C">
        <w:rPr>
          <w:rFonts w:asciiTheme="minorHAnsi" w:eastAsiaTheme="minorEastAsia" w:hAnsiTheme="minorHAnsi" w:cstheme="minorHAnsi"/>
          <w:sz w:val="22"/>
          <w:szCs w:val="22"/>
        </w:rPr>
        <w:t xml:space="preserve">ent of the research </w:t>
      </w:r>
      <w:r w:rsidR="0003187C" w:rsidRPr="0003187C">
        <w:rPr>
          <w:rFonts w:asciiTheme="minorHAnsi" w:eastAsiaTheme="minorEastAsia" w:hAnsiTheme="minorHAnsi" w:cstheme="minorHAnsi"/>
          <w:sz w:val="22"/>
          <w:szCs w:val="22"/>
        </w:rPr>
        <w:t>separately and</w:t>
      </w:r>
      <w:r w:rsidR="00970E40" w:rsidRPr="0003187C">
        <w:rPr>
          <w:rFonts w:asciiTheme="minorHAnsi" w:eastAsiaTheme="minorEastAsia" w:hAnsiTheme="minorHAnsi" w:cstheme="minorHAnsi"/>
          <w:sz w:val="22"/>
          <w:szCs w:val="22"/>
        </w:rPr>
        <w:t xml:space="preserve"> </w:t>
      </w:r>
      <w:r w:rsidRPr="0003187C">
        <w:rPr>
          <w:rFonts w:asciiTheme="minorHAnsi" w:eastAsiaTheme="minorEastAsia" w:hAnsiTheme="minorHAnsi" w:cstheme="minorHAnsi"/>
          <w:sz w:val="22"/>
          <w:szCs w:val="22"/>
        </w:rPr>
        <w:t>taking part in one component</w:t>
      </w:r>
      <w:r w:rsidR="00970E40" w:rsidRPr="0003187C">
        <w:rPr>
          <w:rFonts w:asciiTheme="minorHAnsi" w:eastAsiaTheme="minorEastAsia" w:hAnsiTheme="minorHAnsi" w:cstheme="minorHAnsi"/>
          <w:sz w:val="22"/>
          <w:szCs w:val="22"/>
        </w:rPr>
        <w:t xml:space="preserve"> does</w:t>
      </w:r>
      <w:r w:rsidR="0003187C" w:rsidRPr="0003187C">
        <w:rPr>
          <w:rFonts w:asciiTheme="minorHAnsi" w:eastAsiaTheme="minorEastAsia" w:hAnsiTheme="minorHAnsi" w:cstheme="minorHAnsi"/>
          <w:sz w:val="22"/>
          <w:szCs w:val="22"/>
        </w:rPr>
        <w:t xml:space="preserve"> not</w:t>
      </w:r>
      <w:r w:rsidR="00970E40" w:rsidRPr="0003187C">
        <w:rPr>
          <w:rFonts w:asciiTheme="minorHAnsi" w:eastAsiaTheme="minorEastAsia" w:hAnsiTheme="minorHAnsi" w:cstheme="minorHAnsi"/>
          <w:sz w:val="22"/>
          <w:szCs w:val="22"/>
        </w:rPr>
        <w:t xml:space="preserve"> oblige commitment to all three components of data collection (survey/interviews/series of tasks using app). </w:t>
      </w:r>
      <w:r w:rsidRPr="0003187C">
        <w:rPr>
          <w:rFonts w:asciiTheme="minorHAnsi" w:eastAsiaTheme="minorEastAsia" w:hAnsiTheme="minorHAnsi" w:cstheme="minorHAnsi"/>
          <w:sz w:val="22"/>
          <w:szCs w:val="22"/>
        </w:rPr>
        <w:t xml:space="preserve">  </w:t>
      </w:r>
    </w:p>
    <w:p w14:paraId="3A4D1F12" w14:textId="47004168" w:rsidR="00995071" w:rsidRPr="0003187C" w:rsidRDefault="00995071">
      <w:pPr>
        <w:jc w:val="both"/>
        <w:rPr>
          <w:rFonts w:asciiTheme="minorHAnsi" w:eastAsiaTheme="minorEastAsia" w:hAnsiTheme="minorHAnsi" w:cstheme="minorHAnsi"/>
          <w:sz w:val="22"/>
          <w:szCs w:val="22"/>
        </w:rPr>
      </w:pPr>
    </w:p>
    <w:p w14:paraId="3391A831" w14:textId="77777777" w:rsidR="00FB6D2E" w:rsidRDefault="00946C36">
      <w:pPr>
        <w:jc w:val="both"/>
        <w:rPr>
          <w:rFonts w:asciiTheme="minorHAnsi" w:eastAsiaTheme="minorEastAsia" w:hAnsiTheme="minorHAnsi" w:cstheme="minorHAnsi"/>
          <w:sz w:val="22"/>
          <w:szCs w:val="22"/>
        </w:rPr>
      </w:pPr>
      <w:r w:rsidRPr="0003187C">
        <w:rPr>
          <w:rFonts w:asciiTheme="minorHAnsi" w:eastAsiaTheme="minorEastAsia" w:hAnsiTheme="minorHAnsi" w:cstheme="minorHAnsi"/>
          <w:sz w:val="22"/>
          <w:szCs w:val="22"/>
        </w:rPr>
        <w:lastRenderedPageBreak/>
        <w:t>Possible benefits of</w:t>
      </w:r>
      <w:r w:rsidR="0003187C" w:rsidRPr="0003187C">
        <w:rPr>
          <w:rFonts w:asciiTheme="minorHAnsi" w:eastAsiaTheme="minorEastAsia" w:hAnsiTheme="minorHAnsi" w:cstheme="minorHAnsi"/>
          <w:sz w:val="22"/>
          <w:szCs w:val="22"/>
        </w:rPr>
        <w:t xml:space="preserve"> taking part in</w:t>
      </w:r>
      <w:r w:rsidRPr="0003187C">
        <w:rPr>
          <w:rFonts w:asciiTheme="minorHAnsi" w:eastAsiaTheme="minorEastAsia" w:hAnsiTheme="minorHAnsi" w:cstheme="minorHAnsi"/>
          <w:sz w:val="22"/>
          <w:szCs w:val="22"/>
        </w:rPr>
        <w:t xml:space="preserve"> the study include the opportunity to reflect </w:t>
      </w:r>
      <w:r w:rsidR="00602C50" w:rsidRPr="0003187C">
        <w:rPr>
          <w:rFonts w:asciiTheme="minorHAnsi" w:eastAsiaTheme="minorEastAsia" w:hAnsiTheme="minorHAnsi" w:cstheme="minorHAnsi"/>
          <w:sz w:val="22"/>
          <w:szCs w:val="22"/>
        </w:rPr>
        <w:t xml:space="preserve">on </w:t>
      </w:r>
      <w:r w:rsidRPr="0003187C">
        <w:rPr>
          <w:rFonts w:asciiTheme="minorHAnsi" w:eastAsiaTheme="minorEastAsia" w:hAnsiTheme="minorHAnsi" w:cstheme="minorHAnsi"/>
          <w:sz w:val="22"/>
          <w:szCs w:val="22"/>
        </w:rPr>
        <w:t xml:space="preserve">and develop insight into your own mobility. More </w:t>
      </w:r>
      <w:r w:rsidR="65F7DF4A" w:rsidRPr="0003187C">
        <w:rPr>
          <w:rFonts w:asciiTheme="minorHAnsi" w:eastAsiaTheme="minorEastAsia" w:hAnsiTheme="minorHAnsi" w:cstheme="minorHAnsi"/>
          <w:sz w:val="22"/>
          <w:szCs w:val="22"/>
        </w:rPr>
        <w:t>broadly</w:t>
      </w:r>
      <w:r w:rsidRPr="0003187C">
        <w:rPr>
          <w:rFonts w:asciiTheme="minorHAnsi" w:eastAsiaTheme="minorEastAsia" w:hAnsiTheme="minorHAnsi" w:cstheme="minorHAnsi"/>
          <w:sz w:val="22"/>
          <w:szCs w:val="22"/>
        </w:rPr>
        <w:t xml:space="preserve">, the research will assist in understanding the </w:t>
      </w:r>
      <w:r w:rsidR="00E71C19" w:rsidRPr="0003187C">
        <w:rPr>
          <w:rFonts w:asciiTheme="minorHAnsi" w:eastAsiaTheme="minorEastAsia" w:hAnsiTheme="minorHAnsi" w:cstheme="minorHAnsi"/>
          <w:sz w:val="22"/>
          <w:szCs w:val="22"/>
        </w:rPr>
        <w:t xml:space="preserve">types, motivations, conditions and outcomes of </w:t>
      </w:r>
      <w:r w:rsidR="00602C50" w:rsidRPr="0003187C">
        <w:rPr>
          <w:rFonts w:asciiTheme="minorHAnsi" w:eastAsiaTheme="minorEastAsia" w:hAnsiTheme="minorHAnsi" w:cstheme="minorHAnsi"/>
          <w:sz w:val="22"/>
          <w:szCs w:val="22"/>
        </w:rPr>
        <w:t xml:space="preserve">transnational </w:t>
      </w:r>
      <w:r w:rsidR="00E71C19" w:rsidRPr="0003187C">
        <w:rPr>
          <w:rFonts w:asciiTheme="minorHAnsi" w:eastAsiaTheme="minorEastAsia" w:hAnsiTheme="minorHAnsi" w:cstheme="minorHAnsi"/>
          <w:sz w:val="22"/>
          <w:szCs w:val="22"/>
        </w:rPr>
        <w:t>mobility amongst a diverse set of young people in order to understand its actual effects on their economic, social and civic wellbeing, as well as on the</w:t>
      </w:r>
      <w:r w:rsidR="00D31E3A" w:rsidRPr="0003187C">
        <w:rPr>
          <w:rFonts w:asciiTheme="minorHAnsi" w:eastAsiaTheme="minorEastAsia" w:hAnsiTheme="minorHAnsi" w:cstheme="minorHAnsi"/>
          <w:sz w:val="22"/>
          <w:szCs w:val="22"/>
        </w:rPr>
        <w:t xml:space="preserve">ir community and familial ties. </w:t>
      </w:r>
    </w:p>
    <w:p w14:paraId="5B48C98D" w14:textId="4BC4FE28" w:rsidR="00D31E3A" w:rsidRPr="0003187C" w:rsidRDefault="00D31E3A">
      <w:pPr>
        <w:jc w:val="both"/>
        <w:rPr>
          <w:rFonts w:asciiTheme="minorHAnsi" w:hAnsiTheme="minorHAnsi" w:cstheme="minorHAnsi"/>
          <w:color w:val="2F2E2E"/>
          <w:sz w:val="22"/>
          <w:szCs w:val="22"/>
        </w:rPr>
      </w:pPr>
    </w:p>
    <w:p w14:paraId="0DBF7A2D" w14:textId="33D3B162" w:rsidR="00946C36" w:rsidRPr="0003187C" w:rsidRDefault="00E71C19">
      <w:pPr>
        <w:jc w:val="both"/>
        <w:rPr>
          <w:rFonts w:asciiTheme="minorHAnsi" w:eastAsiaTheme="minorEastAsia" w:hAnsiTheme="minorHAnsi" w:cstheme="minorHAnsi"/>
          <w:sz w:val="22"/>
          <w:szCs w:val="22"/>
        </w:rPr>
      </w:pPr>
      <w:bookmarkStart w:id="0" w:name="_GoBack"/>
      <w:bookmarkEnd w:id="0"/>
      <w:r w:rsidRPr="0003187C">
        <w:rPr>
          <w:rFonts w:asciiTheme="minorHAnsi" w:eastAsiaTheme="minorEastAsia" w:hAnsiTheme="minorHAnsi" w:cstheme="minorHAnsi"/>
          <w:sz w:val="22"/>
          <w:szCs w:val="22"/>
        </w:rPr>
        <w:t>Participation in this research project is entirely voluntary and you ar</w:t>
      </w:r>
      <w:r w:rsidR="003109DB" w:rsidRPr="0003187C">
        <w:rPr>
          <w:rFonts w:asciiTheme="minorHAnsi" w:eastAsiaTheme="minorEastAsia" w:hAnsiTheme="minorHAnsi" w:cstheme="minorHAnsi"/>
          <w:sz w:val="22"/>
          <w:szCs w:val="22"/>
        </w:rPr>
        <w:t xml:space="preserve">e free to withdraw </w:t>
      </w:r>
      <w:r w:rsidR="00942FC5" w:rsidRPr="0003187C">
        <w:rPr>
          <w:rFonts w:asciiTheme="minorHAnsi" w:eastAsiaTheme="minorEastAsia" w:hAnsiTheme="minorHAnsi" w:cstheme="minorHAnsi"/>
          <w:sz w:val="22"/>
          <w:szCs w:val="22"/>
        </w:rPr>
        <w:t>by opting out</w:t>
      </w:r>
      <w:r w:rsidR="478C383B" w:rsidRPr="0003187C">
        <w:rPr>
          <w:rFonts w:asciiTheme="minorHAnsi" w:eastAsiaTheme="minorEastAsia" w:hAnsiTheme="minorHAnsi" w:cstheme="minorHAnsi"/>
          <w:sz w:val="22"/>
          <w:szCs w:val="22"/>
        </w:rPr>
        <w:t xml:space="preserve"> </w:t>
      </w:r>
      <w:r w:rsidR="35D5B651" w:rsidRPr="0003187C">
        <w:rPr>
          <w:rFonts w:asciiTheme="minorHAnsi" w:eastAsiaTheme="minorEastAsia" w:hAnsiTheme="minorHAnsi" w:cstheme="minorHAnsi"/>
          <w:sz w:val="22"/>
          <w:szCs w:val="22"/>
        </w:rPr>
        <w:t>without being penalised or disadvantaged in any way</w:t>
      </w:r>
      <w:r w:rsidR="006817ED" w:rsidRPr="0003187C">
        <w:rPr>
          <w:rFonts w:asciiTheme="minorHAnsi" w:eastAsiaTheme="minorEastAsia" w:hAnsiTheme="minorHAnsi" w:cstheme="minorHAnsi"/>
          <w:sz w:val="22"/>
          <w:szCs w:val="22"/>
        </w:rPr>
        <w:t>. To do this you may contact</w:t>
      </w:r>
      <w:r w:rsidR="00942FC5" w:rsidRPr="0003187C">
        <w:rPr>
          <w:rFonts w:asciiTheme="minorHAnsi" w:eastAsiaTheme="minorEastAsia" w:hAnsiTheme="minorHAnsi" w:cstheme="minorHAnsi"/>
          <w:sz w:val="22"/>
          <w:szCs w:val="22"/>
        </w:rPr>
        <w:t xml:space="preserve"> the researchers </w:t>
      </w:r>
      <w:r w:rsidR="003109DB" w:rsidRPr="0003187C">
        <w:rPr>
          <w:rFonts w:asciiTheme="minorHAnsi" w:eastAsiaTheme="minorEastAsia" w:hAnsiTheme="minorHAnsi" w:cstheme="minorHAnsi"/>
          <w:sz w:val="22"/>
          <w:szCs w:val="22"/>
        </w:rPr>
        <w:t xml:space="preserve">at any time </w:t>
      </w:r>
      <w:r w:rsidR="7E709672" w:rsidRPr="0003187C">
        <w:rPr>
          <w:rFonts w:asciiTheme="minorHAnsi" w:eastAsiaTheme="minorEastAsia" w:hAnsiTheme="minorHAnsi" w:cstheme="minorHAnsi"/>
          <w:sz w:val="22"/>
          <w:szCs w:val="22"/>
        </w:rPr>
        <w:t>p</w:t>
      </w:r>
      <w:r w:rsidR="35D5B651" w:rsidRPr="0003187C">
        <w:rPr>
          <w:rFonts w:asciiTheme="minorHAnsi" w:eastAsiaTheme="minorEastAsia" w:hAnsiTheme="minorHAnsi" w:cstheme="minorHAnsi"/>
          <w:sz w:val="22"/>
          <w:szCs w:val="22"/>
        </w:rPr>
        <w:t>rior to the publication of findings</w:t>
      </w:r>
      <w:r w:rsidR="003109DB" w:rsidRPr="0003187C">
        <w:rPr>
          <w:rFonts w:asciiTheme="minorHAnsi" w:eastAsiaTheme="minorEastAsia" w:hAnsiTheme="minorHAnsi" w:cstheme="minorHAnsi"/>
          <w:sz w:val="22"/>
          <w:szCs w:val="22"/>
        </w:rPr>
        <w:t>.</w:t>
      </w:r>
      <w:r w:rsidR="011A0547" w:rsidRPr="0003187C">
        <w:rPr>
          <w:rFonts w:asciiTheme="minorHAnsi" w:eastAsiaTheme="minorEastAsia" w:hAnsiTheme="minorHAnsi" w:cstheme="minorHAnsi"/>
          <w:sz w:val="22"/>
          <w:szCs w:val="22"/>
        </w:rPr>
        <w:t xml:space="preserve"> If you opt out, any data you have already supplied will be destroyed</w:t>
      </w:r>
      <w:r w:rsidR="7E709672" w:rsidRPr="0003187C">
        <w:rPr>
          <w:rFonts w:asciiTheme="minorHAnsi" w:eastAsiaTheme="minorEastAsia" w:hAnsiTheme="minorHAnsi" w:cstheme="minorHAnsi"/>
          <w:sz w:val="22"/>
          <w:szCs w:val="22"/>
        </w:rPr>
        <w:t xml:space="preserve">. The only exception to this will be any non-identifiable data that cannot be extracted from the database but can never be linked to you. </w:t>
      </w:r>
    </w:p>
    <w:p w14:paraId="716DC872" w14:textId="77777777" w:rsidR="008602EE" w:rsidRPr="0003187C" w:rsidRDefault="008602EE">
      <w:pPr>
        <w:jc w:val="both"/>
        <w:rPr>
          <w:rFonts w:asciiTheme="minorHAnsi" w:hAnsiTheme="minorHAnsi" w:cstheme="minorHAnsi"/>
          <w:sz w:val="22"/>
          <w:szCs w:val="22"/>
        </w:rPr>
      </w:pPr>
    </w:p>
    <w:p w14:paraId="301A2B1C" w14:textId="1EFE29A9" w:rsidR="00432E97" w:rsidRPr="0003187C" w:rsidRDefault="001E62CA">
      <w:pPr>
        <w:jc w:val="both"/>
        <w:rPr>
          <w:rFonts w:asciiTheme="minorHAnsi" w:eastAsiaTheme="minorEastAsia" w:hAnsiTheme="minorHAnsi" w:cstheme="minorHAnsi"/>
          <w:sz w:val="22"/>
          <w:szCs w:val="22"/>
        </w:rPr>
      </w:pPr>
      <w:r w:rsidRPr="0003187C">
        <w:rPr>
          <w:rFonts w:asciiTheme="minorHAnsi" w:eastAsiaTheme="minorEastAsia" w:hAnsiTheme="minorHAnsi" w:cstheme="minorHAnsi"/>
          <w:sz w:val="22"/>
          <w:szCs w:val="22"/>
        </w:rPr>
        <w:t>Your p</w:t>
      </w:r>
      <w:r w:rsidR="00E71C19" w:rsidRPr="0003187C">
        <w:rPr>
          <w:rFonts w:asciiTheme="minorHAnsi" w:eastAsiaTheme="minorEastAsia" w:hAnsiTheme="minorHAnsi" w:cstheme="minorHAnsi"/>
          <w:sz w:val="22"/>
          <w:szCs w:val="22"/>
        </w:rPr>
        <w:t xml:space="preserve">articipation may involve the disclosure of sensitive personal information; for example, issues related to cultural identity, belonging and life plans and hopes will be explored. </w:t>
      </w:r>
      <w:r w:rsidR="00F91E54" w:rsidRPr="0003187C">
        <w:rPr>
          <w:rFonts w:asciiTheme="minorHAnsi" w:eastAsiaTheme="minorEastAsia" w:hAnsiTheme="minorHAnsi" w:cstheme="minorHAnsi"/>
          <w:sz w:val="22"/>
          <w:szCs w:val="22"/>
        </w:rPr>
        <w:t>While it is highly unlikely</w:t>
      </w:r>
      <w:r w:rsidR="00E71C19" w:rsidRPr="0003187C">
        <w:rPr>
          <w:rFonts w:asciiTheme="minorHAnsi" w:eastAsiaTheme="minorEastAsia" w:hAnsiTheme="minorHAnsi" w:cstheme="minorHAnsi"/>
          <w:sz w:val="22"/>
          <w:szCs w:val="22"/>
        </w:rPr>
        <w:t>, there is a potential for you to expe</w:t>
      </w:r>
      <w:r w:rsidRPr="0003187C">
        <w:rPr>
          <w:rFonts w:asciiTheme="minorHAnsi" w:eastAsiaTheme="minorEastAsia" w:hAnsiTheme="minorHAnsi" w:cstheme="minorHAnsi"/>
          <w:sz w:val="22"/>
          <w:szCs w:val="22"/>
        </w:rPr>
        <w:t xml:space="preserve">rience </w:t>
      </w:r>
      <w:r w:rsidR="000C285F" w:rsidRPr="0003187C">
        <w:rPr>
          <w:rFonts w:asciiTheme="minorHAnsi" w:eastAsiaTheme="minorEastAsia" w:hAnsiTheme="minorHAnsi" w:cstheme="minorHAnsi"/>
          <w:sz w:val="22"/>
          <w:szCs w:val="22"/>
        </w:rPr>
        <w:t xml:space="preserve">some </w:t>
      </w:r>
      <w:r w:rsidRPr="0003187C">
        <w:rPr>
          <w:rFonts w:asciiTheme="minorHAnsi" w:eastAsiaTheme="minorEastAsia" w:hAnsiTheme="minorHAnsi" w:cstheme="minorHAnsi"/>
          <w:sz w:val="22"/>
          <w:szCs w:val="22"/>
        </w:rPr>
        <w:t xml:space="preserve">discomfort </w:t>
      </w:r>
      <w:r w:rsidR="000C285F" w:rsidRPr="0003187C">
        <w:rPr>
          <w:rFonts w:asciiTheme="minorHAnsi" w:eastAsiaTheme="minorEastAsia" w:hAnsiTheme="minorHAnsi" w:cstheme="minorHAnsi"/>
          <w:sz w:val="22"/>
          <w:szCs w:val="22"/>
        </w:rPr>
        <w:t xml:space="preserve">or </w:t>
      </w:r>
      <w:r w:rsidRPr="0003187C">
        <w:rPr>
          <w:rFonts w:asciiTheme="minorHAnsi" w:eastAsiaTheme="minorEastAsia" w:hAnsiTheme="minorHAnsi" w:cstheme="minorHAnsi"/>
          <w:sz w:val="22"/>
          <w:szCs w:val="22"/>
        </w:rPr>
        <w:t>distress</w:t>
      </w:r>
      <w:r w:rsidR="00F91E54" w:rsidRPr="0003187C">
        <w:rPr>
          <w:rFonts w:asciiTheme="minorHAnsi" w:eastAsiaTheme="minorEastAsia" w:hAnsiTheme="minorHAnsi" w:cstheme="minorHAnsi"/>
          <w:sz w:val="22"/>
          <w:szCs w:val="22"/>
        </w:rPr>
        <w:t xml:space="preserve"> when responding to project questions</w:t>
      </w:r>
      <w:r w:rsidRPr="0003187C">
        <w:rPr>
          <w:rFonts w:asciiTheme="minorHAnsi" w:eastAsiaTheme="minorEastAsia" w:hAnsiTheme="minorHAnsi" w:cstheme="minorHAnsi"/>
          <w:sz w:val="22"/>
          <w:szCs w:val="22"/>
        </w:rPr>
        <w:t xml:space="preserve">. </w:t>
      </w:r>
      <w:r w:rsidR="00B72A41" w:rsidRPr="0003187C">
        <w:rPr>
          <w:rFonts w:asciiTheme="minorHAnsi" w:eastAsiaTheme="minorEastAsia" w:hAnsiTheme="minorHAnsi" w:cstheme="minorHAnsi"/>
          <w:sz w:val="22"/>
          <w:szCs w:val="22"/>
        </w:rPr>
        <w:t xml:space="preserve">If this occurs, please contact Lifeline (a </w:t>
      </w:r>
      <w:r w:rsidR="0003187C" w:rsidRPr="0003187C">
        <w:rPr>
          <w:rFonts w:asciiTheme="minorHAnsi" w:eastAsiaTheme="minorEastAsia" w:hAnsiTheme="minorHAnsi" w:cstheme="minorHAnsi"/>
          <w:sz w:val="22"/>
          <w:szCs w:val="22"/>
        </w:rPr>
        <w:t>24-hour</w:t>
      </w:r>
      <w:r w:rsidR="00B72A41" w:rsidRPr="0003187C">
        <w:rPr>
          <w:rFonts w:asciiTheme="minorHAnsi" w:eastAsiaTheme="minorEastAsia" w:hAnsiTheme="minorHAnsi" w:cstheme="minorHAnsi"/>
          <w:sz w:val="22"/>
          <w:szCs w:val="22"/>
        </w:rPr>
        <w:t xml:space="preserve"> counselling service) on 13 11 14</w:t>
      </w:r>
      <w:r w:rsidR="009D2894" w:rsidRPr="0003187C">
        <w:rPr>
          <w:rFonts w:asciiTheme="minorHAnsi" w:eastAsiaTheme="minorEastAsia" w:hAnsiTheme="minorHAnsi" w:cstheme="minorHAnsi"/>
          <w:sz w:val="22"/>
          <w:szCs w:val="22"/>
        </w:rPr>
        <w:t xml:space="preserve"> if you are in Australia</w:t>
      </w:r>
      <w:r w:rsidR="000C285F" w:rsidRPr="0003187C">
        <w:rPr>
          <w:rFonts w:asciiTheme="minorHAnsi" w:eastAsiaTheme="minorEastAsia" w:hAnsiTheme="minorHAnsi" w:cstheme="minorHAnsi"/>
          <w:sz w:val="22"/>
          <w:szCs w:val="22"/>
        </w:rPr>
        <w:t>. If you are outside Australia</w:t>
      </w:r>
      <w:r w:rsidR="00432E97" w:rsidRPr="0003187C">
        <w:rPr>
          <w:rFonts w:asciiTheme="minorHAnsi" w:eastAsiaTheme="minorEastAsia" w:hAnsiTheme="minorHAnsi" w:cstheme="minorHAnsi"/>
          <w:sz w:val="22"/>
          <w:szCs w:val="22"/>
        </w:rPr>
        <w:t xml:space="preserve">, please contact Befrienders Worldwide (they assist with finding an emotional support service in your country) </w:t>
      </w:r>
      <w:hyperlink r:id="rId9" w:history="1">
        <w:r w:rsidR="00432E97" w:rsidRPr="0003187C">
          <w:rPr>
            <w:rStyle w:val="Hyperlink"/>
            <w:rFonts w:asciiTheme="minorHAnsi" w:eastAsiaTheme="minorEastAsia" w:hAnsiTheme="minorHAnsi" w:cstheme="minorHAnsi"/>
            <w:sz w:val="22"/>
            <w:szCs w:val="22"/>
          </w:rPr>
          <w:t>https://www.befrienders.org/</w:t>
        </w:r>
      </w:hyperlink>
      <w:r w:rsidR="00432E97" w:rsidRPr="0003187C">
        <w:rPr>
          <w:rFonts w:asciiTheme="minorHAnsi" w:eastAsiaTheme="minorEastAsia" w:hAnsiTheme="minorHAnsi" w:cstheme="minorHAnsi"/>
          <w:sz w:val="22"/>
          <w:szCs w:val="22"/>
        </w:rPr>
        <w:t>. Please also feel free to contact the research team directly and we will recommend an appropriate local service (</w:t>
      </w:r>
      <w:hyperlink r:id="rId10" w:history="1">
        <w:r w:rsidR="00432E97" w:rsidRPr="0003187C">
          <w:rPr>
            <w:rStyle w:val="Hyperlink"/>
            <w:rFonts w:asciiTheme="minorHAnsi" w:hAnsiTheme="minorHAnsi" w:cstheme="minorHAnsi"/>
            <w:sz w:val="22"/>
            <w:szCs w:val="22"/>
          </w:rPr>
          <w:t>ymap@deakin.edu.au</w:t>
        </w:r>
      </w:hyperlink>
      <w:r w:rsidR="00432E97" w:rsidRPr="0003187C">
        <w:rPr>
          <w:rStyle w:val="Hyperlink"/>
          <w:rFonts w:asciiTheme="minorHAnsi" w:hAnsiTheme="minorHAnsi" w:cstheme="minorHAnsi"/>
          <w:sz w:val="22"/>
          <w:szCs w:val="22"/>
          <w:u w:val="none"/>
        </w:rPr>
        <w:t>).</w:t>
      </w:r>
    </w:p>
    <w:p w14:paraId="04738FEC" w14:textId="0D33C940" w:rsidR="00BB773C" w:rsidRPr="0003187C" w:rsidRDefault="00BB773C">
      <w:pPr>
        <w:jc w:val="both"/>
        <w:rPr>
          <w:rFonts w:asciiTheme="minorHAnsi" w:eastAsiaTheme="minorEastAsia" w:hAnsiTheme="minorHAnsi" w:cstheme="minorHAnsi"/>
          <w:sz w:val="22"/>
          <w:szCs w:val="22"/>
        </w:rPr>
      </w:pPr>
    </w:p>
    <w:p w14:paraId="01CE4C3D" w14:textId="2C34A732" w:rsidR="0076192A" w:rsidRPr="0003187C" w:rsidRDefault="00BB773C" w:rsidP="008602EE">
      <w:pPr>
        <w:overflowPunct/>
        <w:autoSpaceDE/>
        <w:autoSpaceDN/>
        <w:adjustRightInd/>
        <w:jc w:val="both"/>
        <w:textAlignment w:val="auto"/>
        <w:rPr>
          <w:rFonts w:asciiTheme="minorHAnsi" w:eastAsiaTheme="minorEastAsia" w:hAnsiTheme="minorHAnsi" w:cstheme="minorHAnsi"/>
          <w:sz w:val="22"/>
          <w:szCs w:val="22"/>
        </w:rPr>
      </w:pPr>
      <w:r w:rsidRPr="0003187C">
        <w:rPr>
          <w:rFonts w:asciiTheme="minorHAnsi" w:eastAsiaTheme="minorEastAsia" w:hAnsiTheme="minorHAnsi" w:cstheme="minorHAnsi"/>
          <w:sz w:val="22"/>
          <w:szCs w:val="22"/>
        </w:rPr>
        <w:t>All information gathered from participants will be kept securely</w:t>
      </w:r>
      <w:r w:rsidR="00441041" w:rsidRPr="0003187C">
        <w:rPr>
          <w:rFonts w:asciiTheme="minorHAnsi" w:eastAsiaTheme="minorEastAsia" w:hAnsiTheme="minorHAnsi" w:cstheme="minorHAnsi"/>
          <w:sz w:val="22"/>
          <w:szCs w:val="22"/>
        </w:rPr>
        <w:t xml:space="preserve"> on </w:t>
      </w:r>
      <w:r w:rsidR="000C285F" w:rsidRPr="0003187C">
        <w:rPr>
          <w:rFonts w:asciiTheme="minorHAnsi" w:eastAsiaTheme="minorEastAsia" w:hAnsiTheme="minorHAnsi" w:cstheme="minorHAnsi"/>
          <w:sz w:val="22"/>
          <w:szCs w:val="22"/>
        </w:rPr>
        <w:t xml:space="preserve">university </w:t>
      </w:r>
      <w:r w:rsidR="00441041" w:rsidRPr="0003187C">
        <w:rPr>
          <w:rFonts w:asciiTheme="minorHAnsi" w:eastAsiaTheme="minorEastAsia" w:hAnsiTheme="minorHAnsi" w:cstheme="minorHAnsi"/>
          <w:sz w:val="22"/>
          <w:szCs w:val="22"/>
        </w:rPr>
        <w:t>networked and password protected cloud storage</w:t>
      </w:r>
      <w:r w:rsidR="0076192A" w:rsidRPr="0003187C">
        <w:rPr>
          <w:rFonts w:asciiTheme="minorHAnsi" w:eastAsiaTheme="minorEastAsia" w:hAnsiTheme="minorHAnsi" w:cstheme="minorHAnsi"/>
          <w:sz w:val="22"/>
          <w:szCs w:val="22"/>
        </w:rPr>
        <w:t>.</w:t>
      </w:r>
      <w:r w:rsidR="00441041" w:rsidRPr="0003187C">
        <w:rPr>
          <w:rFonts w:asciiTheme="minorHAnsi" w:eastAsiaTheme="minorEastAsia" w:hAnsiTheme="minorHAnsi" w:cstheme="minorHAnsi"/>
          <w:sz w:val="22"/>
          <w:szCs w:val="22"/>
        </w:rPr>
        <w:t xml:space="preserve"> Only the research </w:t>
      </w:r>
      <w:r w:rsidR="000C285F" w:rsidRPr="0003187C">
        <w:rPr>
          <w:rFonts w:asciiTheme="minorHAnsi" w:eastAsiaTheme="minorEastAsia" w:hAnsiTheme="minorHAnsi" w:cstheme="minorHAnsi"/>
          <w:sz w:val="22"/>
          <w:szCs w:val="22"/>
        </w:rPr>
        <w:t xml:space="preserve">team </w:t>
      </w:r>
      <w:r w:rsidR="00441041" w:rsidRPr="0003187C">
        <w:rPr>
          <w:rFonts w:asciiTheme="minorHAnsi" w:eastAsiaTheme="minorEastAsia" w:hAnsiTheme="minorHAnsi" w:cstheme="minorHAnsi"/>
          <w:sz w:val="22"/>
          <w:szCs w:val="22"/>
        </w:rPr>
        <w:t xml:space="preserve">directly linked with the project will have access to the </w:t>
      </w:r>
      <w:r w:rsidR="0076192A" w:rsidRPr="0003187C">
        <w:rPr>
          <w:rFonts w:asciiTheme="minorHAnsi" w:eastAsiaTheme="minorEastAsia" w:hAnsiTheme="minorHAnsi" w:cstheme="minorHAnsi"/>
          <w:sz w:val="22"/>
          <w:szCs w:val="22"/>
        </w:rPr>
        <w:t xml:space="preserve">raw </w:t>
      </w:r>
      <w:r w:rsidR="00441041" w:rsidRPr="0003187C">
        <w:rPr>
          <w:rFonts w:asciiTheme="minorHAnsi" w:eastAsiaTheme="minorEastAsia" w:hAnsiTheme="minorHAnsi" w:cstheme="minorHAnsi"/>
          <w:sz w:val="22"/>
          <w:szCs w:val="22"/>
        </w:rPr>
        <w:t>data</w:t>
      </w:r>
      <w:r w:rsidR="0076192A" w:rsidRPr="0003187C">
        <w:rPr>
          <w:rFonts w:asciiTheme="minorHAnsi" w:eastAsiaTheme="minorEastAsia" w:hAnsiTheme="minorHAnsi" w:cstheme="minorHAnsi"/>
          <w:sz w:val="22"/>
          <w:szCs w:val="22"/>
        </w:rPr>
        <w:t xml:space="preserve"> during the project</w:t>
      </w:r>
      <w:r w:rsidR="00441041" w:rsidRPr="0003187C">
        <w:rPr>
          <w:rFonts w:asciiTheme="minorHAnsi" w:eastAsiaTheme="minorEastAsia" w:hAnsiTheme="minorHAnsi" w:cstheme="minorHAnsi"/>
          <w:sz w:val="22"/>
          <w:szCs w:val="22"/>
        </w:rPr>
        <w:t>. All participants will be</w:t>
      </w:r>
      <w:r w:rsidR="003109DB" w:rsidRPr="0003187C">
        <w:rPr>
          <w:rFonts w:asciiTheme="minorHAnsi" w:eastAsiaTheme="minorEastAsia" w:hAnsiTheme="minorHAnsi" w:cstheme="minorHAnsi"/>
          <w:sz w:val="22"/>
          <w:szCs w:val="22"/>
        </w:rPr>
        <w:t xml:space="preserve"> assigned a pseudonym </w:t>
      </w:r>
      <w:r w:rsidR="00F91E54" w:rsidRPr="0003187C">
        <w:rPr>
          <w:rFonts w:asciiTheme="minorHAnsi" w:eastAsiaTheme="minorEastAsia" w:hAnsiTheme="minorHAnsi" w:cstheme="minorHAnsi"/>
          <w:sz w:val="22"/>
          <w:szCs w:val="22"/>
        </w:rPr>
        <w:t>and</w:t>
      </w:r>
      <w:r w:rsidR="003109DB" w:rsidRPr="0003187C">
        <w:rPr>
          <w:rFonts w:asciiTheme="minorHAnsi" w:eastAsiaTheme="minorEastAsia" w:hAnsiTheme="minorHAnsi" w:cstheme="minorHAnsi"/>
          <w:sz w:val="22"/>
          <w:szCs w:val="22"/>
        </w:rPr>
        <w:t xml:space="preserve"> data used in reports or published findings will not contain names or identifying characteristics. </w:t>
      </w:r>
      <w:r w:rsidR="11E86F6F" w:rsidRPr="0003187C">
        <w:rPr>
          <w:rFonts w:asciiTheme="minorHAnsi" w:eastAsiaTheme="minorEastAsia" w:hAnsiTheme="minorHAnsi" w:cstheme="minorHAnsi"/>
          <w:sz w:val="22"/>
          <w:szCs w:val="22"/>
        </w:rPr>
        <w:t>Non-identifiable s</w:t>
      </w:r>
      <w:r w:rsidR="0076192A" w:rsidRPr="0003187C">
        <w:rPr>
          <w:rFonts w:asciiTheme="minorHAnsi" w:eastAsiaTheme="minorEastAsia" w:hAnsiTheme="minorHAnsi" w:cstheme="minorHAnsi"/>
          <w:sz w:val="22"/>
          <w:szCs w:val="22"/>
        </w:rPr>
        <w:t>tatistical data from the surveys may be made available to other researchers via university or government open data repositories at the completion of the project, in accordance with institutional open data policies.</w:t>
      </w:r>
      <w:r w:rsidR="2BB6C049" w:rsidRPr="0003187C">
        <w:rPr>
          <w:rFonts w:asciiTheme="minorHAnsi" w:eastAsiaTheme="minorEastAsia" w:hAnsiTheme="minorHAnsi" w:cstheme="minorHAnsi"/>
          <w:sz w:val="22"/>
          <w:szCs w:val="22"/>
        </w:rPr>
        <w:t xml:space="preserve"> </w:t>
      </w:r>
      <w:r w:rsidR="7F9BBC90" w:rsidRPr="0003187C">
        <w:rPr>
          <w:rFonts w:asciiTheme="minorHAnsi" w:eastAsiaTheme="minorEastAsia" w:hAnsiTheme="minorHAnsi" w:cstheme="minorHAnsi"/>
          <w:sz w:val="22"/>
          <w:szCs w:val="22"/>
        </w:rPr>
        <w:t>All the information you supply</w:t>
      </w:r>
      <w:r w:rsidR="0076192A" w:rsidRPr="0003187C">
        <w:rPr>
          <w:rFonts w:asciiTheme="minorHAnsi" w:eastAsiaTheme="minorEastAsia" w:hAnsiTheme="minorHAnsi" w:cstheme="minorHAnsi"/>
          <w:sz w:val="22"/>
          <w:szCs w:val="22"/>
        </w:rPr>
        <w:t xml:space="preserve"> will be stored securely and it will be de-identified before it is made to available to any other researcher.</w:t>
      </w:r>
    </w:p>
    <w:p w14:paraId="232A5EB8" w14:textId="017000D2" w:rsidR="5EFC53B6" w:rsidRPr="0003187C" w:rsidRDefault="5EFC53B6">
      <w:pPr>
        <w:rPr>
          <w:rFonts w:asciiTheme="minorHAnsi" w:eastAsiaTheme="minorEastAsia" w:hAnsiTheme="minorHAnsi" w:cstheme="minorHAnsi"/>
          <w:sz w:val="22"/>
          <w:szCs w:val="22"/>
        </w:rPr>
      </w:pPr>
    </w:p>
    <w:p w14:paraId="10DA9FE9" w14:textId="70DC1190" w:rsidR="3723E2D7" w:rsidRPr="0003187C" w:rsidRDefault="3723E2D7" w:rsidP="00D35A60">
      <w:pPr>
        <w:jc w:val="both"/>
        <w:rPr>
          <w:rFonts w:asciiTheme="minorHAnsi" w:hAnsiTheme="minorHAnsi" w:cstheme="minorHAnsi"/>
          <w:sz w:val="22"/>
          <w:szCs w:val="22"/>
        </w:rPr>
      </w:pPr>
      <w:r w:rsidRPr="0003187C">
        <w:rPr>
          <w:rFonts w:asciiTheme="minorHAnsi" w:eastAsiaTheme="minorEastAsia" w:hAnsiTheme="minorHAnsi" w:cstheme="minorHAnsi"/>
          <w:sz w:val="22"/>
          <w:szCs w:val="22"/>
        </w:rPr>
        <w:t xml:space="preserve">Research findings will be published in reports and academic journals and books. No names or identifying characteristics will be used in any published findings. </w:t>
      </w:r>
      <w:r w:rsidR="3EE9BC47" w:rsidRPr="0003187C">
        <w:rPr>
          <w:rFonts w:asciiTheme="minorHAnsi" w:eastAsiaTheme="minorEastAsia" w:hAnsiTheme="minorHAnsi" w:cstheme="minorHAnsi"/>
          <w:sz w:val="22"/>
          <w:szCs w:val="22"/>
        </w:rPr>
        <w:t>Updates, progress reports and results of the study can be found on the project website (</w:t>
      </w:r>
      <w:r w:rsidR="008602EE" w:rsidRPr="0003187C">
        <w:rPr>
          <w:rFonts w:asciiTheme="minorHAnsi" w:eastAsiaTheme="minorEastAsia" w:hAnsiTheme="minorHAnsi" w:cstheme="minorHAnsi"/>
          <w:sz w:val="22"/>
          <w:szCs w:val="22"/>
        </w:rPr>
        <w:t>https://www.ymapproject.org/</w:t>
      </w:r>
      <w:r w:rsidR="3EE9BC47" w:rsidRPr="0003187C">
        <w:rPr>
          <w:rFonts w:asciiTheme="minorHAnsi" w:eastAsiaTheme="minorEastAsia" w:hAnsiTheme="minorHAnsi" w:cstheme="minorHAnsi"/>
          <w:sz w:val="22"/>
          <w:szCs w:val="22"/>
        </w:rPr>
        <w:t>) for you to access any time.</w:t>
      </w:r>
    </w:p>
    <w:p w14:paraId="4BD00C05" w14:textId="77777777" w:rsidR="0076192A" w:rsidRPr="0003187C" w:rsidRDefault="0076192A" w:rsidP="00441041">
      <w:pPr>
        <w:jc w:val="both"/>
        <w:rPr>
          <w:rFonts w:asciiTheme="minorHAnsi" w:hAnsiTheme="minorHAnsi" w:cstheme="minorHAnsi"/>
          <w:sz w:val="22"/>
          <w:szCs w:val="22"/>
        </w:rPr>
      </w:pPr>
    </w:p>
    <w:p w14:paraId="23FC8ABC" w14:textId="76F3D935" w:rsidR="00E10B36" w:rsidRPr="0003187C" w:rsidRDefault="000C285F" w:rsidP="008602EE">
      <w:pPr>
        <w:overflowPunct/>
        <w:autoSpaceDE/>
        <w:autoSpaceDN/>
        <w:adjustRightInd/>
        <w:spacing w:before="120" w:after="120" w:line="276" w:lineRule="auto"/>
        <w:ind w:right="227"/>
        <w:jc w:val="both"/>
        <w:textAlignment w:val="auto"/>
        <w:rPr>
          <w:rFonts w:asciiTheme="minorHAnsi" w:hAnsiTheme="minorHAnsi" w:cstheme="minorHAnsi"/>
          <w:b/>
          <w:bCs/>
          <w:sz w:val="22"/>
          <w:szCs w:val="22"/>
          <w:lang w:val="en-US"/>
        </w:rPr>
      </w:pPr>
      <w:r w:rsidRPr="0003187C">
        <w:rPr>
          <w:rFonts w:asciiTheme="minorHAnsi" w:hAnsiTheme="minorHAnsi" w:cstheme="minorHAnsi"/>
          <w:b/>
          <w:bCs/>
          <w:sz w:val="22"/>
          <w:szCs w:val="22"/>
          <w:lang w:val="en-US"/>
        </w:rPr>
        <w:t>Research Team:</w:t>
      </w:r>
    </w:p>
    <w:p w14:paraId="2A630512" w14:textId="77777777" w:rsidR="00E10B36" w:rsidRPr="0003187C" w:rsidRDefault="00E10B36">
      <w:pPr>
        <w:overflowPunct/>
        <w:autoSpaceDE/>
        <w:autoSpaceDN/>
        <w:adjustRightInd/>
        <w:textAlignment w:val="auto"/>
        <w:outlineLvl w:val="0"/>
        <w:rPr>
          <w:rFonts w:asciiTheme="minorHAnsi" w:hAnsiTheme="minorHAnsi" w:cstheme="minorHAnsi"/>
          <w:b/>
          <w:bCs/>
          <w:sz w:val="22"/>
          <w:szCs w:val="22"/>
          <w:lang w:val="en-US"/>
        </w:rPr>
      </w:pPr>
      <w:r w:rsidRPr="0003187C">
        <w:rPr>
          <w:rFonts w:asciiTheme="minorHAnsi" w:hAnsiTheme="minorHAnsi" w:cstheme="minorHAnsi"/>
          <w:b/>
          <w:bCs/>
          <w:sz w:val="22"/>
          <w:szCs w:val="22"/>
          <w:lang w:val="en-US"/>
        </w:rPr>
        <w:t>Professor Anita Harris</w:t>
      </w:r>
    </w:p>
    <w:p w14:paraId="6A3B8DD9" w14:textId="25B4A27F" w:rsidR="00E10B36" w:rsidRPr="0003187C" w:rsidRDefault="00E10B36" w:rsidP="008602EE">
      <w:pPr>
        <w:overflowPunct/>
        <w:autoSpaceDE/>
        <w:autoSpaceDN/>
        <w:adjustRightInd/>
        <w:textAlignment w:val="auto"/>
        <w:outlineLvl w:val="0"/>
        <w:rPr>
          <w:rFonts w:asciiTheme="minorHAnsi" w:hAnsiTheme="minorHAnsi" w:cstheme="minorHAnsi"/>
          <w:sz w:val="22"/>
          <w:szCs w:val="22"/>
          <w:lang w:val="en-US"/>
        </w:rPr>
      </w:pPr>
      <w:r w:rsidRPr="0003187C">
        <w:rPr>
          <w:rFonts w:asciiTheme="minorHAnsi" w:hAnsiTheme="minorHAnsi" w:cstheme="minorHAnsi"/>
          <w:sz w:val="22"/>
          <w:szCs w:val="22"/>
          <w:lang w:val="en-US"/>
        </w:rPr>
        <w:t>Alfred Deakin Institute for Citizenship and Globalisation</w:t>
      </w:r>
    </w:p>
    <w:p w14:paraId="5AB45286" w14:textId="77777777" w:rsidR="00E10B36" w:rsidRPr="0003187C" w:rsidRDefault="00E10B36" w:rsidP="008602EE">
      <w:pPr>
        <w:overflowPunct/>
        <w:autoSpaceDE/>
        <w:autoSpaceDN/>
        <w:adjustRightInd/>
        <w:textAlignment w:val="auto"/>
        <w:outlineLvl w:val="0"/>
        <w:rPr>
          <w:rFonts w:asciiTheme="minorHAnsi" w:hAnsiTheme="minorHAnsi" w:cstheme="minorHAnsi"/>
          <w:sz w:val="22"/>
          <w:szCs w:val="22"/>
          <w:lang w:val="en-US"/>
        </w:rPr>
      </w:pPr>
      <w:r w:rsidRPr="0003187C">
        <w:rPr>
          <w:rFonts w:asciiTheme="minorHAnsi" w:hAnsiTheme="minorHAnsi" w:cstheme="minorHAnsi"/>
          <w:sz w:val="22"/>
          <w:szCs w:val="22"/>
          <w:lang w:val="en-US"/>
        </w:rPr>
        <w:t>Faculty of Arts &amp; Education</w:t>
      </w:r>
    </w:p>
    <w:p w14:paraId="52CEBD63" w14:textId="77777777" w:rsidR="00E10B36" w:rsidRPr="0003187C" w:rsidRDefault="00E10B36">
      <w:pPr>
        <w:overflowPunct/>
        <w:autoSpaceDE/>
        <w:autoSpaceDN/>
        <w:adjustRightInd/>
        <w:textAlignment w:val="auto"/>
        <w:rPr>
          <w:rFonts w:asciiTheme="minorHAnsi" w:hAnsiTheme="minorHAnsi" w:cstheme="minorHAnsi"/>
          <w:sz w:val="22"/>
          <w:szCs w:val="22"/>
          <w:lang w:val="en-US"/>
        </w:rPr>
      </w:pPr>
      <w:r w:rsidRPr="0003187C">
        <w:rPr>
          <w:rFonts w:asciiTheme="minorHAnsi" w:hAnsiTheme="minorHAnsi" w:cstheme="minorHAnsi"/>
          <w:sz w:val="22"/>
          <w:szCs w:val="22"/>
          <w:lang w:val="en-US"/>
        </w:rPr>
        <w:t>Deakin University</w:t>
      </w:r>
    </w:p>
    <w:p w14:paraId="60446F95" w14:textId="77777777" w:rsidR="00E10B36" w:rsidRPr="0003187C" w:rsidRDefault="0015159D" w:rsidP="00E10B36">
      <w:pPr>
        <w:overflowPunct/>
        <w:autoSpaceDE/>
        <w:autoSpaceDN/>
        <w:adjustRightInd/>
        <w:textAlignment w:val="auto"/>
        <w:rPr>
          <w:rFonts w:asciiTheme="minorHAnsi" w:hAnsiTheme="minorHAnsi" w:cstheme="minorHAnsi"/>
          <w:sz w:val="22"/>
          <w:szCs w:val="22"/>
          <w:lang w:val="en-US"/>
        </w:rPr>
      </w:pPr>
      <w:hyperlink r:id="rId11" w:history="1">
        <w:r w:rsidR="00E10B36" w:rsidRPr="0003187C">
          <w:rPr>
            <w:rStyle w:val="Hyperlink"/>
            <w:rFonts w:asciiTheme="minorHAnsi" w:hAnsiTheme="minorHAnsi" w:cstheme="minorHAnsi"/>
            <w:color w:val="auto"/>
            <w:sz w:val="22"/>
            <w:szCs w:val="22"/>
            <w:u w:val="none"/>
            <w:lang w:val="en-US"/>
          </w:rPr>
          <w:t>anita.harris@deakin.edu.au</w:t>
        </w:r>
      </w:hyperlink>
    </w:p>
    <w:p w14:paraId="3C798131" w14:textId="77777777" w:rsidR="00E10B36" w:rsidRPr="0003187C" w:rsidRDefault="00E10B36" w:rsidP="00E10B36">
      <w:pPr>
        <w:overflowPunct/>
        <w:autoSpaceDE/>
        <w:autoSpaceDN/>
        <w:adjustRightInd/>
        <w:textAlignment w:val="auto"/>
        <w:rPr>
          <w:rFonts w:asciiTheme="minorHAnsi" w:hAnsiTheme="minorHAnsi" w:cstheme="minorHAnsi"/>
          <w:sz w:val="22"/>
          <w:szCs w:val="22"/>
          <w:lang w:val="en-US"/>
        </w:rPr>
      </w:pPr>
    </w:p>
    <w:p w14:paraId="1C5E1B61" w14:textId="77777777" w:rsidR="00E10B36" w:rsidRPr="0003187C" w:rsidRDefault="00E10B36">
      <w:pPr>
        <w:overflowPunct/>
        <w:autoSpaceDE/>
        <w:autoSpaceDN/>
        <w:adjustRightInd/>
        <w:textAlignment w:val="auto"/>
        <w:outlineLvl w:val="0"/>
        <w:rPr>
          <w:rFonts w:asciiTheme="minorHAnsi" w:hAnsiTheme="minorHAnsi" w:cstheme="minorHAnsi"/>
          <w:b/>
          <w:bCs/>
          <w:sz w:val="22"/>
          <w:szCs w:val="22"/>
          <w:lang w:val="en-US"/>
        </w:rPr>
      </w:pPr>
      <w:r w:rsidRPr="0003187C">
        <w:rPr>
          <w:rFonts w:asciiTheme="minorHAnsi" w:hAnsiTheme="minorHAnsi" w:cstheme="minorHAnsi"/>
          <w:b/>
          <w:bCs/>
          <w:sz w:val="22"/>
          <w:szCs w:val="22"/>
          <w:lang w:val="en-US"/>
        </w:rPr>
        <w:t xml:space="preserve">Professor Loretta Baldassar </w:t>
      </w:r>
    </w:p>
    <w:p w14:paraId="614D2543" w14:textId="77777777" w:rsidR="00E10B36" w:rsidRPr="0003187C" w:rsidRDefault="00E10B36" w:rsidP="008602EE">
      <w:pPr>
        <w:pStyle w:val="NormalWeb"/>
        <w:spacing w:before="0" w:beforeAutospacing="0" w:after="0" w:afterAutospacing="0"/>
        <w:outlineLvl w:val="0"/>
        <w:rPr>
          <w:rFonts w:asciiTheme="minorHAnsi" w:hAnsiTheme="minorHAnsi" w:cstheme="minorHAnsi"/>
          <w:sz w:val="22"/>
          <w:szCs w:val="22"/>
        </w:rPr>
      </w:pPr>
      <w:r w:rsidRPr="0003187C">
        <w:rPr>
          <w:rFonts w:asciiTheme="minorHAnsi" w:hAnsiTheme="minorHAnsi" w:cstheme="minorHAnsi"/>
          <w:sz w:val="22"/>
          <w:szCs w:val="22"/>
        </w:rPr>
        <w:t>Anthropology and Sociology</w:t>
      </w:r>
    </w:p>
    <w:p w14:paraId="679B710D" w14:textId="77777777" w:rsidR="00E10B36" w:rsidRPr="0003187C" w:rsidRDefault="00E10B36" w:rsidP="008602EE">
      <w:pPr>
        <w:pStyle w:val="NormalWeb"/>
        <w:spacing w:before="0" w:beforeAutospacing="0" w:after="0" w:afterAutospacing="0"/>
        <w:rPr>
          <w:rFonts w:asciiTheme="minorHAnsi" w:hAnsiTheme="minorHAnsi" w:cstheme="minorHAnsi"/>
          <w:sz w:val="22"/>
          <w:szCs w:val="22"/>
        </w:rPr>
      </w:pPr>
      <w:r w:rsidRPr="0003187C">
        <w:rPr>
          <w:rFonts w:asciiTheme="minorHAnsi" w:hAnsiTheme="minorHAnsi" w:cstheme="minorHAnsi"/>
          <w:sz w:val="22"/>
          <w:szCs w:val="22"/>
        </w:rPr>
        <w:t>School of Social Sciences</w:t>
      </w:r>
    </w:p>
    <w:p w14:paraId="514CE746" w14:textId="77777777" w:rsidR="00E10B36" w:rsidRPr="0003187C" w:rsidRDefault="00E10B36" w:rsidP="008602EE">
      <w:pPr>
        <w:pStyle w:val="NormalWeb"/>
        <w:spacing w:before="0" w:beforeAutospacing="0" w:after="0" w:afterAutospacing="0"/>
        <w:rPr>
          <w:rFonts w:asciiTheme="minorHAnsi" w:hAnsiTheme="minorHAnsi" w:cstheme="minorHAnsi"/>
          <w:sz w:val="22"/>
          <w:szCs w:val="22"/>
        </w:rPr>
      </w:pPr>
      <w:r w:rsidRPr="0003187C">
        <w:rPr>
          <w:rFonts w:asciiTheme="minorHAnsi" w:hAnsiTheme="minorHAnsi" w:cstheme="minorHAnsi"/>
          <w:sz w:val="22"/>
          <w:szCs w:val="22"/>
        </w:rPr>
        <w:t>University of Western Australia</w:t>
      </w:r>
    </w:p>
    <w:p w14:paraId="0E514352" w14:textId="77777777" w:rsidR="00E10B36" w:rsidRPr="0003187C" w:rsidRDefault="00E10B36">
      <w:pPr>
        <w:overflowPunct/>
        <w:autoSpaceDE/>
        <w:autoSpaceDN/>
        <w:adjustRightInd/>
        <w:textAlignment w:val="auto"/>
        <w:rPr>
          <w:rFonts w:asciiTheme="minorHAnsi" w:hAnsiTheme="minorHAnsi" w:cstheme="minorHAnsi"/>
          <w:sz w:val="22"/>
          <w:szCs w:val="22"/>
          <w:lang w:val="en-US"/>
        </w:rPr>
      </w:pPr>
      <w:r w:rsidRPr="0003187C">
        <w:rPr>
          <w:rFonts w:asciiTheme="minorHAnsi" w:hAnsiTheme="minorHAnsi" w:cstheme="minorHAnsi"/>
          <w:sz w:val="22"/>
          <w:szCs w:val="22"/>
          <w:lang w:val="en-US"/>
        </w:rPr>
        <w:t>loretta.baldassar@uwa.edu.au</w:t>
      </w:r>
    </w:p>
    <w:p w14:paraId="5E9060ED" w14:textId="77777777" w:rsidR="00E10B36" w:rsidRPr="0003187C" w:rsidRDefault="00E10B36" w:rsidP="00E10B36">
      <w:pPr>
        <w:overflowPunct/>
        <w:autoSpaceDE/>
        <w:autoSpaceDN/>
        <w:adjustRightInd/>
        <w:textAlignment w:val="auto"/>
        <w:rPr>
          <w:rFonts w:asciiTheme="minorHAnsi" w:hAnsiTheme="minorHAnsi" w:cstheme="minorHAnsi"/>
          <w:b/>
          <w:sz w:val="22"/>
          <w:szCs w:val="22"/>
          <w:lang w:val="en-US"/>
        </w:rPr>
      </w:pPr>
    </w:p>
    <w:p w14:paraId="63E35084" w14:textId="5BED239E" w:rsidR="00E10B36" w:rsidRPr="0003187C" w:rsidRDefault="00544D01">
      <w:pPr>
        <w:overflowPunct/>
        <w:autoSpaceDE/>
        <w:autoSpaceDN/>
        <w:adjustRightInd/>
        <w:textAlignment w:val="auto"/>
        <w:outlineLvl w:val="0"/>
        <w:rPr>
          <w:rFonts w:asciiTheme="minorHAnsi" w:hAnsiTheme="minorHAnsi" w:cstheme="minorHAnsi"/>
          <w:b/>
          <w:bCs/>
          <w:sz w:val="22"/>
          <w:szCs w:val="22"/>
          <w:lang w:val="en-US"/>
        </w:rPr>
      </w:pPr>
      <w:r>
        <w:rPr>
          <w:rFonts w:asciiTheme="minorHAnsi" w:hAnsiTheme="minorHAnsi" w:cstheme="minorHAnsi"/>
          <w:b/>
          <w:bCs/>
          <w:sz w:val="22"/>
          <w:szCs w:val="22"/>
          <w:lang w:val="en-US"/>
        </w:rPr>
        <w:t>Associate Professor</w:t>
      </w:r>
      <w:r w:rsidR="00E10B36" w:rsidRPr="0003187C">
        <w:rPr>
          <w:rFonts w:asciiTheme="minorHAnsi" w:hAnsiTheme="minorHAnsi" w:cstheme="minorHAnsi"/>
          <w:b/>
          <w:bCs/>
          <w:sz w:val="22"/>
          <w:szCs w:val="22"/>
          <w:lang w:val="en-US"/>
        </w:rPr>
        <w:t xml:space="preserve"> Shanthi Robertson</w:t>
      </w:r>
    </w:p>
    <w:p w14:paraId="4240F332" w14:textId="03165477" w:rsidR="00E10B36" w:rsidRPr="0003187C" w:rsidRDefault="00E10B36" w:rsidP="008602EE">
      <w:pPr>
        <w:pStyle w:val="NormalWeb"/>
        <w:spacing w:before="0" w:beforeAutospacing="0" w:after="0" w:afterAutospacing="0"/>
        <w:rPr>
          <w:rFonts w:asciiTheme="minorHAnsi" w:hAnsiTheme="minorHAnsi" w:cstheme="minorHAnsi"/>
          <w:sz w:val="22"/>
          <w:szCs w:val="22"/>
        </w:rPr>
      </w:pPr>
      <w:r w:rsidRPr="0003187C">
        <w:rPr>
          <w:rFonts w:asciiTheme="minorHAnsi" w:hAnsiTheme="minorHAnsi" w:cstheme="minorHAnsi"/>
          <w:sz w:val="22"/>
          <w:szCs w:val="22"/>
        </w:rPr>
        <w:t>Institute for Culture and Society</w:t>
      </w:r>
    </w:p>
    <w:p w14:paraId="50BEA393" w14:textId="77777777" w:rsidR="00E10B36" w:rsidRPr="0003187C" w:rsidRDefault="00E10B36" w:rsidP="008602EE">
      <w:pPr>
        <w:pStyle w:val="NormalWeb"/>
        <w:spacing w:before="0" w:beforeAutospacing="0" w:after="0" w:afterAutospacing="0"/>
        <w:rPr>
          <w:rFonts w:asciiTheme="minorHAnsi" w:hAnsiTheme="minorHAnsi" w:cstheme="minorHAnsi"/>
          <w:sz w:val="22"/>
          <w:szCs w:val="22"/>
        </w:rPr>
      </w:pPr>
      <w:r w:rsidRPr="0003187C">
        <w:rPr>
          <w:rFonts w:asciiTheme="minorHAnsi" w:hAnsiTheme="minorHAnsi" w:cstheme="minorHAnsi"/>
          <w:sz w:val="22"/>
          <w:szCs w:val="22"/>
        </w:rPr>
        <w:t>Western Sydney University</w:t>
      </w:r>
    </w:p>
    <w:p w14:paraId="3C961326" w14:textId="77777777" w:rsidR="00E10B36" w:rsidRPr="0003187C" w:rsidRDefault="00E10B36">
      <w:pPr>
        <w:overflowPunct/>
        <w:autoSpaceDE/>
        <w:autoSpaceDN/>
        <w:adjustRightInd/>
        <w:textAlignment w:val="auto"/>
        <w:rPr>
          <w:rFonts w:asciiTheme="minorHAnsi" w:hAnsiTheme="minorHAnsi" w:cstheme="minorHAnsi"/>
          <w:sz w:val="22"/>
          <w:szCs w:val="22"/>
          <w:lang w:val="en-US"/>
        </w:rPr>
      </w:pPr>
      <w:r w:rsidRPr="0003187C">
        <w:rPr>
          <w:rFonts w:asciiTheme="minorHAnsi" w:hAnsiTheme="minorHAnsi" w:cstheme="minorHAnsi"/>
          <w:sz w:val="22"/>
          <w:szCs w:val="22"/>
          <w:lang w:val="en-US"/>
        </w:rPr>
        <w:t>s.robertson@westernsydney.edu.au</w:t>
      </w:r>
    </w:p>
    <w:p w14:paraId="64695CFD" w14:textId="77777777" w:rsidR="00207B0F" w:rsidRPr="0003187C" w:rsidRDefault="00207B0F" w:rsidP="00895DC5">
      <w:pPr>
        <w:pStyle w:val="HeadingDDHS"/>
        <w:spacing w:before="0" w:after="0" w:line="276" w:lineRule="auto"/>
        <w:ind w:left="360" w:firstLine="360"/>
        <w:rPr>
          <w:rFonts w:asciiTheme="minorHAnsi" w:hAnsiTheme="minorHAnsi" w:cstheme="minorHAnsi"/>
          <w:szCs w:val="22"/>
        </w:rPr>
      </w:pPr>
    </w:p>
    <w:p w14:paraId="39213AFD" w14:textId="77777777" w:rsidR="00895DC5" w:rsidRPr="0003187C" w:rsidRDefault="00895DC5" w:rsidP="00FE33D3">
      <w:pPr>
        <w:rPr>
          <w:rFonts w:asciiTheme="minorHAnsi" w:hAnsiTheme="minorHAnsi" w:cstheme="minorHAnsi"/>
          <w:sz w:val="22"/>
          <w:szCs w:val="22"/>
        </w:rPr>
      </w:pPr>
      <w:r w:rsidRPr="0003187C">
        <w:rPr>
          <w:rFonts w:asciiTheme="minorHAnsi" w:hAnsiTheme="minorHAnsi" w:cstheme="minorHAnsi"/>
          <w:sz w:val="22"/>
          <w:szCs w:val="22"/>
        </w:rPr>
        <w:t xml:space="preserve">If you have any complaints about any aspect of the project, the way it is being conducted or any questions about your rights as a research participant, then you may contact:  </w:t>
      </w:r>
    </w:p>
    <w:p w14:paraId="4AE0D706" w14:textId="77777777" w:rsidR="00895DC5" w:rsidRPr="0003187C" w:rsidRDefault="00895DC5" w:rsidP="00895DC5">
      <w:pPr>
        <w:pStyle w:val="AppbodyDHS"/>
        <w:spacing w:after="0" w:line="276" w:lineRule="auto"/>
        <w:ind w:left="720"/>
        <w:rPr>
          <w:rFonts w:asciiTheme="minorHAnsi" w:hAnsiTheme="minorHAnsi" w:cstheme="minorHAnsi"/>
          <w:sz w:val="22"/>
          <w:szCs w:val="22"/>
        </w:rPr>
      </w:pPr>
    </w:p>
    <w:p w14:paraId="2EA5D63A" w14:textId="77777777" w:rsidR="0058139C" w:rsidRPr="0003187C" w:rsidRDefault="00895DC5" w:rsidP="00895DC5">
      <w:pPr>
        <w:pStyle w:val="AppbodyDHS"/>
        <w:spacing w:after="0" w:line="276" w:lineRule="auto"/>
        <w:ind w:left="720"/>
        <w:rPr>
          <w:rFonts w:asciiTheme="minorHAnsi" w:hAnsiTheme="minorHAnsi" w:cstheme="minorHAnsi"/>
          <w:sz w:val="22"/>
          <w:szCs w:val="22"/>
        </w:rPr>
      </w:pPr>
      <w:r w:rsidRPr="0003187C">
        <w:rPr>
          <w:rFonts w:asciiTheme="minorHAnsi" w:hAnsiTheme="minorHAnsi" w:cstheme="minorHAnsi"/>
          <w:sz w:val="22"/>
          <w:szCs w:val="22"/>
        </w:rPr>
        <w:t xml:space="preserve">The Manager, </w:t>
      </w:r>
      <w:r w:rsidR="00D15575" w:rsidRPr="0003187C">
        <w:rPr>
          <w:rFonts w:asciiTheme="minorHAnsi" w:hAnsiTheme="minorHAnsi" w:cstheme="minorHAnsi"/>
          <w:sz w:val="22"/>
          <w:szCs w:val="22"/>
        </w:rPr>
        <w:t xml:space="preserve">Integrity, </w:t>
      </w:r>
      <w:r w:rsidR="00010918" w:rsidRPr="0003187C">
        <w:rPr>
          <w:rFonts w:asciiTheme="minorHAnsi" w:hAnsiTheme="minorHAnsi" w:cstheme="minorHAnsi"/>
          <w:sz w:val="22"/>
          <w:szCs w:val="22"/>
        </w:rPr>
        <w:t>Ethics and Biosafety</w:t>
      </w:r>
      <w:r w:rsidRPr="0003187C">
        <w:rPr>
          <w:rFonts w:asciiTheme="minorHAnsi" w:hAnsiTheme="minorHAnsi" w:cstheme="minorHAnsi"/>
          <w:sz w:val="22"/>
          <w:szCs w:val="22"/>
        </w:rPr>
        <w:t xml:space="preserve">, </w:t>
      </w:r>
    </w:p>
    <w:p w14:paraId="2B1828C4" w14:textId="77777777" w:rsidR="0058139C" w:rsidRPr="0003187C" w:rsidRDefault="00895DC5" w:rsidP="00895DC5">
      <w:pPr>
        <w:pStyle w:val="AppbodyDHS"/>
        <w:spacing w:after="0" w:line="276" w:lineRule="auto"/>
        <w:ind w:left="720"/>
        <w:rPr>
          <w:rFonts w:asciiTheme="minorHAnsi" w:hAnsiTheme="minorHAnsi" w:cstheme="minorHAnsi"/>
          <w:sz w:val="22"/>
          <w:szCs w:val="22"/>
        </w:rPr>
      </w:pPr>
      <w:r w:rsidRPr="0003187C">
        <w:rPr>
          <w:rFonts w:asciiTheme="minorHAnsi" w:hAnsiTheme="minorHAnsi" w:cstheme="minorHAnsi"/>
          <w:sz w:val="22"/>
          <w:szCs w:val="22"/>
        </w:rPr>
        <w:t xml:space="preserve">Deakin University, </w:t>
      </w:r>
    </w:p>
    <w:p w14:paraId="58E0BBCC" w14:textId="77777777" w:rsidR="0058139C" w:rsidRPr="0003187C" w:rsidRDefault="00895DC5" w:rsidP="00895DC5">
      <w:pPr>
        <w:pStyle w:val="AppbodyDHS"/>
        <w:spacing w:after="0" w:line="276" w:lineRule="auto"/>
        <w:ind w:left="720"/>
        <w:rPr>
          <w:rFonts w:asciiTheme="minorHAnsi" w:hAnsiTheme="minorHAnsi" w:cstheme="minorHAnsi"/>
          <w:sz w:val="22"/>
          <w:szCs w:val="22"/>
        </w:rPr>
      </w:pPr>
      <w:r w:rsidRPr="0003187C">
        <w:rPr>
          <w:rFonts w:asciiTheme="minorHAnsi" w:hAnsiTheme="minorHAnsi" w:cstheme="minorHAnsi"/>
          <w:sz w:val="22"/>
          <w:szCs w:val="22"/>
        </w:rPr>
        <w:t xml:space="preserve">221 Burwood Highway, Burwood Victoria 3125, </w:t>
      </w:r>
    </w:p>
    <w:p w14:paraId="40915DB9" w14:textId="77777777" w:rsidR="00895DC5" w:rsidRPr="0003187C" w:rsidRDefault="00895DC5" w:rsidP="002C4F02">
      <w:pPr>
        <w:pStyle w:val="AppbodyDHS"/>
        <w:spacing w:after="0" w:line="276" w:lineRule="auto"/>
        <w:ind w:left="720"/>
        <w:outlineLvl w:val="0"/>
        <w:rPr>
          <w:rFonts w:asciiTheme="minorHAnsi" w:hAnsiTheme="minorHAnsi" w:cstheme="minorHAnsi"/>
          <w:sz w:val="22"/>
          <w:szCs w:val="22"/>
        </w:rPr>
      </w:pPr>
      <w:r w:rsidRPr="0003187C">
        <w:rPr>
          <w:rFonts w:asciiTheme="minorHAnsi" w:hAnsiTheme="minorHAnsi" w:cstheme="minorHAnsi"/>
          <w:sz w:val="22"/>
          <w:szCs w:val="22"/>
        </w:rPr>
        <w:t xml:space="preserve">Telephone: 9251 7129, </w:t>
      </w:r>
      <w:hyperlink r:id="rId12" w:history="1">
        <w:r w:rsidR="00535739" w:rsidRPr="0003187C">
          <w:rPr>
            <w:rStyle w:val="Hyperlink"/>
            <w:rFonts w:asciiTheme="minorHAnsi" w:hAnsiTheme="minorHAnsi" w:cstheme="minorHAnsi"/>
            <w:sz w:val="22"/>
            <w:szCs w:val="22"/>
          </w:rPr>
          <w:t>research-ethics@deakin.edu.au</w:t>
        </w:r>
      </w:hyperlink>
    </w:p>
    <w:p w14:paraId="23C5492B" w14:textId="77777777" w:rsidR="00895DC5" w:rsidRPr="0003187C" w:rsidRDefault="00895DC5" w:rsidP="00895DC5">
      <w:pPr>
        <w:ind w:left="720"/>
        <w:rPr>
          <w:rFonts w:asciiTheme="minorHAnsi" w:hAnsiTheme="minorHAnsi" w:cstheme="minorHAnsi"/>
          <w:sz w:val="22"/>
          <w:szCs w:val="22"/>
        </w:rPr>
      </w:pPr>
    </w:p>
    <w:p w14:paraId="6294AA9F" w14:textId="14C1C804" w:rsidR="00895DC5" w:rsidRPr="0003187C" w:rsidRDefault="00895DC5" w:rsidP="002C4F02">
      <w:pPr>
        <w:ind w:left="720"/>
        <w:outlineLvl w:val="0"/>
        <w:rPr>
          <w:rFonts w:asciiTheme="minorHAnsi" w:hAnsiTheme="minorHAnsi" w:cstheme="minorHAnsi"/>
          <w:sz w:val="22"/>
          <w:szCs w:val="22"/>
        </w:rPr>
      </w:pPr>
      <w:r w:rsidRPr="0003187C">
        <w:rPr>
          <w:rFonts w:asciiTheme="minorHAnsi" w:hAnsiTheme="minorHAnsi" w:cstheme="minorHAnsi"/>
          <w:sz w:val="22"/>
          <w:szCs w:val="22"/>
        </w:rPr>
        <w:t>Please quote project number</w:t>
      </w:r>
      <w:r w:rsidR="00432E97" w:rsidRPr="0003187C">
        <w:rPr>
          <w:rFonts w:asciiTheme="minorHAnsi" w:hAnsiTheme="minorHAnsi" w:cstheme="minorHAnsi"/>
          <w:sz w:val="22"/>
          <w:szCs w:val="22"/>
        </w:rPr>
        <w:t xml:space="preserve"> 2017-315</w:t>
      </w:r>
      <w:r w:rsidRPr="0003187C">
        <w:rPr>
          <w:rFonts w:asciiTheme="minorHAnsi" w:hAnsiTheme="minorHAnsi" w:cstheme="minorHAnsi"/>
          <w:b/>
          <w:bCs/>
          <w:i/>
          <w:iCs/>
          <w:color w:val="0000FF"/>
          <w:sz w:val="22"/>
          <w:szCs w:val="22"/>
        </w:rPr>
        <w:t>.</w:t>
      </w:r>
    </w:p>
    <w:p w14:paraId="7C6271D8" w14:textId="77777777" w:rsidR="0058139C" w:rsidRPr="0003187C" w:rsidRDefault="0058139C" w:rsidP="00895DC5">
      <w:pPr>
        <w:ind w:left="720"/>
        <w:rPr>
          <w:rFonts w:asciiTheme="minorHAnsi" w:hAnsiTheme="minorHAnsi" w:cstheme="minorHAnsi"/>
          <w:sz w:val="22"/>
          <w:szCs w:val="22"/>
        </w:rPr>
      </w:pPr>
    </w:p>
    <w:p w14:paraId="10399122" w14:textId="7E3AAC34" w:rsidR="0024595C" w:rsidRPr="0003187C" w:rsidRDefault="0024595C" w:rsidP="006A0E0C">
      <w:pPr>
        <w:pStyle w:val="Header"/>
        <w:rPr>
          <w:rFonts w:asciiTheme="minorHAnsi" w:hAnsiTheme="minorHAnsi" w:cstheme="minorHAnsi"/>
          <w:sz w:val="22"/>
          <w:szCs w:val="22"/>
        </w:rPr>
      </w:pPr>
      <w:r w:rsidRPr="0003187C">
        <w:rPr>
          <w:rFonts w:asciiTheme="minorHAnsi" w:hAnsiTheme="minorHAnsi" w:cstheme="minorHAnsi"/>
          <w:sz w:val="22"/>
          <w:szCs w:val="22"/>
        </w:rPr>
        <w:tab/>
      </w:r>
    </w:p>
    <w:sectPr w:rsidR="0024595C" w:rsidRPr="0003187C" w:rsidSect="008602EE">
      <w:footerReference w:type="default" r:id="rId13"/>
      <w:pgSz w:w="11906" w:h="16838" w:code="9"/>
      <w:pgMar w:top="851" w:right="1418" w:bottom="1440" w:left="1418" w:header="420" w:footer="720" w:gutter="0"/>
      <w:pgNumType w:start="1"/>
      <w:cols w:space="720"/>
      <w:docGrid w:linePitch="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DA6E5" w14:textId="77777777" w:rsidR="0015159D" w:rsidRDefault="0015159D">
      <w:r>
        <w:separator/>
      </w:r>
    </w:p>
  </w:endnote>
  <w:endnote w:type="continuationSeparator" w:id="0">
    <w:p w14:paraId="0AF89FA5" w14:textId="77777777" w:rsidR="0015159D" w:rsidRDefault="0015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2514" w14:textId="75330133" w:rsidR="006F6A80" w:rsidRPr="00535739" w:rsidRDefault="006F6A80" w:rsidP="00094E52">
    <w:pPr>
      <w:pStyle w:val="FooterDHS"/>
      <w:tabs>
        <w:tab w:val="clear" w:pos="8222"/>
        <w:tab w:val="right" w:pos="8950"/>
      </w:tabs>
    </w:pPr>
    <w:r w:rsidRPr="00535739">
      <w:rPr>
        <w:rFonts w:ascii="Calibri" w:hAnsi="Calibri" w:cs="Arial"/>
        <w:sz w:val="22"/>
        <w:szCs w:val="22"/>
      </w:rPr>
      <w:t>Plain Langu</w:t>
    </w:r>
    <w:r w:rsidR="00D83832">
      <w:rPr>
        <w:rFonts w:ascii="Calibri" w:hAnsi="Calibri" w:cs="Arial"/>
        <w:sz w:val="22"/>
        <w:szCs w:val="22"/>
      </w:rPr>
      <w:t xml:space="preserve">age Statement </w:t>
    </w:r>
    <w:r w:rsidR="0099530C">
      <w:rPr>
        <w:rFonts w:ascii="Calibri" w:hAnsi="Calibri" w:cs="Arial"/>
        <w:sz w:val="22"/>
        <w:szCs w:val="22"/>
      </w:rPr>
      <w:t xml:space="preserve">                                                                                                 </w:t>
    </w:r>
    <w:r w:rsidR="0041762B">
      <w:rPr>
        <w:rFonts w:ascii="Calibri" w:hAnsi="Calibri" w:cs="Arial"/>
        <w:sz w:val="22"/>
        <w:szCs w:val="22"/>
      </w:rPr>
      <w:t>Project ID: 2017-315</w:t>
    </w:r>
    <w:r w:rsidRPr="00535739">
      <w:rPr>
        <w:rFonts w:ascii="Calibri" w:hAnsi="Calibri" w:cs="Arial"/>
        <w:color w:val="0070C0"/>
        <w:sz w:val="22"/>
        <w:szCs w:val="22"/>
      </w:rPr>
      <w:tab/>
    </w:r>
    <w:r>
      <w:rPr>
        <w:rFonts w:ascii="Calibri" w:hAnsi="Calibri" w:cs="Arial"/>
        <w:color w:val="0070C0"/>
        <w:sz w:val="22"/>
        <w:szCs w:val="22"/>
      </w:rPr>
      <w:tab/>
    </w:r>
    <w:r w:rsidRPr="00535739">
      <w:rPr>
        <w:rFonts w:ascii="Calibri" w:hAnsi="Calibri"/>
        <w:sz w:val="22"/>
        <w:szCs w:val="22"/>
      </w:rPr>
      <w:t xml:space="preserve">Page </w:t>
    </w:r>
    <w:r w:rsidR="004533EF" w:rsidRPr="008602EE">
      <w:rPr>
        <w:rFonts w:ascii="Calibri" w:hAnsi="Calibri"/>
        <w:noProof/>
        <w:sz w:val="22"/>
        <w:szCs w:val="22"/>
      </w:rPr>
      <w:fldChar w:fldCharType="begin"/>
    </w:r>
    <w:r w:rsidRPr="00535739">
      <w:rPr>
        <w:rFonts w:ascii="Calibri" w:hAnsi="Calibri"/>
        <w:sz w:val="22"/>
        <w:szCs w:val="22"/>
      </w:rPr>
      <w:instrText xml:space="preserve"> PAGE </w:instrText>
    </w:r>
    <w:r w:rsidR="004533EF" w:rsidRPr="008602EE">
      <w:rPr>
        <w:rFonts w:ascii="Calibri" w:hAnsi="Calibri"/>
        <w:sz w:val="22"/>
        <w:szCs w:val="22"/>
      </w:rPr>
      <w:fldChar w:fldCharType="separate"/>
    </w:r>
    <w:r w:rsidR="006F635E">
      <w:rPr>
        <w:rFonts w:ascii="Calibri" w:hAnsi="Calibri"/>
        <w:noProof/>
        <w:sz w:val="22"/>
        <w:szCs w:val="22"/>
      </w:rPr>
      <w:t>2</w:t>
    </w:r>
    <w:r w:rsidR="004533EF" w:rsidRPr="008602EE">
      <w:rPr>
        <w:rFonts w:ascii="Calibri" w:hAnsi="Calibri"/>
        <w:noProof/>
        <w:sz w:val="22"/>
        <w:szCs w:val="22"/>
      </w:rPr>
      <w:fldChar w:fldCharType="end"/>
    </w:r>
    <w:r w:rsidRPr="00535739">
      <w:rPr>
        <w:rFonts w:ascii="Calibri" w:hAnsi="Calibri"/>
        <w:sz w:val="22"/>
        <w:szCs w:val="22"/>
      </w:rPr>
      <w:t xml:space="preserve"> of </w:t>
    </w:r>
    <w:r w:rsidR="004533EF" w:rsidRPr="008602EE">
      <w:rPr>
        <w:rFonts w:ascii="Calibri" w:hAnsi="Calibri"/>
        <w:noProof/>
        <w:sz w:val="22"/>
        <w:szCs w:val="22"/>
      </w:rPr>
      <w:fldChar w:fldCharType="begin"/>
    </w:r>
    <w:r w:rsidRPr="00535739">
      <w:rPr>
        <w:rFonts w:ascii="Calibri" w:hAnsi="Calibri"/>
        <w:sz w:val="22"/>
        <w:szCs w:val="22"/>
      </w:rPr>
      <w:instrText xml:space="preserve"> NUMPAGES  </w:instrText>
    </w:r>
    <w:r w:rsidR="004533EF" w:rsidRPr="008602EE">
      <w:rPr>
        <w:rFonts w:ascii="Calibri" w:hAnsi="Calibri"/>
        <w:sz w:val="22"/>
        <w:szCs w:val="22"/>
      </w:rPr>
      <w:fldChar w:fldCharType="separate"/>
    </w:r>
    <w:r w:rsidR="006F635E">
      <w:rPr>
        <w:rFonts w:ascii="Calibri" w:hAnsi="Calibri"/>
        <w:noProof/>
        <w:sz w:val="22"/>
        <w:szCs w:val="22"/>
      </w:rPr>
      <w:t>3</w:t>
    </w:r>
    <w:r w:rsidR="004533EF" w:rsidRPr="008602EE">
      <w:rPr>
        <w:rFonts w:ascii="Calibri" w:hAnsi="Calibri"/>
        <w:noProof/>
        <w:sz w:val="22"/>
        <w:szCs w:val="22"/>
      </w:rPr>
      <w:fldChar w:fldCharType="end"/>
    </w:r>
  </w:p>
  <w:p w14:paraId="33044995" w14:textId="77777777" w:rsidR="006F6A80" w:rsidRPr="00535739" w:rsidRDefault="006F6A80">
    <w:pPr>
      <w:pStyle w:val="FooterDHS"/>
      <w:tabs>
        <w:tab w:val="clear" w:pos="8222"/>
        <w:tab w:val="right" w:pos="8950"/>
      </w:tabs>
      <w:rPr>
        <w:rFonts w:ascii="Calibri" w:hAnsi="Calibri" w:cs="Arial"/>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57FF" w14:textId="77777777" w:rsidR="0015159D" w:rsidRDefault="0015159D">
      <w:r>
        <w:separator/>
      </w:r>
    </w:p>
  </w:footnote>
  <w:footnote w:type="continuationSeparator" w:id="0">
    <w:p w14:paraId="40F40D7C" w14:textId="77777777" w:rsidR="0015159D" w:rsidRDefault="00151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906"/>
    <w:multiLevelType w:val="hybridMultilevel"/>
    <w:tmpl w:val="A39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159FC"/>
    <w:multiLevelType w:val="hybridMultilevel"/>
    <w:tmpl w:val="0AA6D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61E09"/>
    <w:multiLevelType w:val="hybridMultilevel"/>
    <w:tmpl w:val="9D0ED0B2"/>
    <w:lvl w:ilvl="0" w:tplc="FFFFFFFF">
      <w:start w:val="2"/>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4E35045"/>
    <w:multiLevelType w:val="hybridMultilevel"/>
    <w:tmpl w:val="6066C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0A0597"/>
    <w:multiLevelType w:val="hybridMultilevel"/>
    <w:tmpl w:val="F04C16CC"/>
    <w:lvl w:ilvl="0" w:tplc="1110FE50">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DC17C0F"/>
    <w:multiLevelType w:val="hybridMultilevel"/>
    <w:tmpl w:val="45CE4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E71461"/>
    <w:multiLevelType w:val="hybridMultilevel"/>
    <w:tmpl w:val="F15E5F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62A18C1"/>
    <w:multiLevelType w:val="hybridMultilevel"/>
    <w:tmpl w:val="353A643C"/>
    <w:lvl w:ilvl="0" w:tplc="4AF63978">
      <w:start w:val="1"/>
      <w:numFmt w:val="decimal"/>
      <w:lvlText w:val="%1."/>
      <w:lvlJc w:val="left"/>
      <w:pPr>
        <w:ind w:left="10" w:hanging="360"/>
      </w:pPr>
      <w:rPr>
        <w:rFonts w:hint="default"/>
        <w:b w:val="0"/>
        <w:i w:val="0"/>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0" w15:restartNumberingAfterBreak="0">
    <w:nsid w:val="678C20C3"/>
    <w:multiLevelType w:val="hybridMultilevel"/>
    <w:tmpl w:val="4260AC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5"/>
  </w:num>
  <w:num w:numId="6">
    <w:abstractNumId w:val="8"/>
  </w:num>
  <w:num w:numId="7">
    <w:abstractNumId w:val="7"/>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24"/>
    <w:rsid w:val="000040E9"/>
    <w:rsid w:val="00010918"/>
    <w:rsid w:val="000122CD"/>
    <w:rsid w:val="00013D9B"/>
    <w:rsid w:val="00022488"/>
    <w:rsid w:val="0003187C"/>
    <w:rsid w:val="00052ED5"/>
    <w:rsid w:val="00061255"/>
    <w:rsid w:val="00062583"/>
    <w:rsid w:val="00081042"/>
    <w:rsid w:val="00082C0F"/>
    <w:rsid w:val="00094E52"/>
    <w:rsid w:val="000A31C2"/>
    <w:rsid w:val="000B4982"/>
    <w:rsid w:val="000C285F"/>
    <w:rsid w:val="000E63C3"/>
    <w:rsid w:val="000F356B"/>
    <w:rsid w:val="0011176D"/>
    <w:rsid w:val="00113E80"/>
    <w:rsid w:val="00141C7C"/>
    <w:rsid w:val="00143B07"/>
    <w:rsid w:val="001509EC"/>
    <w:rsid w:val="0015159D"/>
    <w:rsid w:val="001572B3"/>
    <w:rsid w:val="00165497"/>
    <w:rsid w:val="00176A64"/>
    <w:rsid w:val="00195D8F"/>
    <w:rsid w:val="001A007C"/>
    <w:rsid w:val="001A27DF"/>
    <w:rsid w:val="001A3ED4"/>
    <w:rsid w:val="001A7181"/>
    <w:rsid w:val="001B4B09"/>
    <w:rsid w:val="001C4726"/>
    <w:rsid w:val="001D0001"/>
    <w:rsid w:val="001E62CA"/>
    <w:rsid w:val="002058CC"/>
    <w:rsid w:val="00207024"/>
    <w:rsid w:val="00207B0F"/>
    <w:rsid w:val="00221BCB"/>
    <w:rsid w:val="00225652"/>
    <w:rsid w:val="002333F9"/>
    <w:rsid w:val="0024595C"/>
    <w:rsid w:val="002514AA"/>
    <w:rsid w:val="002619B3"/>
    <w:rsid w:val="002910E4"/>
    <w:rsid w:val="00291CF6"/>
    <w:rsid w:val="002925C8"/>
    <w:rsid w:val="00293C21"/>
    <w:rsid w:val="002C4F02"/>
    <w:rsid w:val="002C57A8"/>
    <w:rsid w:val="002C6ADB"/>
    <w:rsid w:val="002D0CC2"/>
    <w:rsid w:val="002D245C"/>
    <w:rsid w:val="002D5C76"/>
    <w:rsid w:val="00301B6D"/>
    <w:rsid w:val="003063CC"/>
    <w:rsid w:val="003109DB"/>
    <w:rsid w:val="003252BE"/>
    <w:rsid w:val="00325481"/>
    <w:rsid w:val="00327D5C"/>
    <w:rsid w:val="00361A92"/>
    <w:rsid w:val="00364F15"/>
    <w:rsid w:val="00375CF7"/>
    <w:rsid w:val="00384850"/>
    <w:rsid w:val="00386C8F"/>
    <w:rsid w:val="0039084E"/>
    <w:rsid w:val="00393276"/>
    <w:rsid w:val="003C5B2A"/>
    <w:rsid w:val="003D51E3"/>
    <w:rsid w:val="003D6EFA"/>
    <w:rsid w:val="003E4A63"/>
    <w:rsid w:val="003E799C"/>
    <w:rsid w:val="003F3260"/>
    <w:rsid w:val="003F3C3E"/>
    <w:rsid w:val="003F6A8A"/>
    <w:rsid w:val="004125BF"/>
    <w:rsid w:val="0041762B"/>
    <w:rsid w:val="00432729"/>
    <w:rsid w:val="00432E97"/>
    <w:rsid w:val="00441041"/>
    <w:rsid w:val="0045174B"/>
    <w:rsid w:val="004533EF"/>
    <w:rsid w:val="00467A56"/>
    <w:rsid w:val="00483AA6"/>
    <w:rsid w:val="00490D0A"/>
    <w:rsid w:val="004A225D"/>
    <w:rsid w:val="004C3F07"/>
    <w:rsid w:val="004C5D73"/>
    <w:rsid w:val="004D032C"/>
    <w:rsid w:val="004D5006"/>
    <w:rsid w:val="004F1E75"/>
    <w:rsid w:val="00502F10"/>
    <w:rsid w:val="00524C76"/>
    <w:rsid w:val="00535739"/>
    <w:rsid w:val="00544D01"/>
    <w:rsid w:val="0057403E"/>
    <w:rsid w:val="0058139C"/>
    <w:rsid w:val="00582583"/>
    <w:rsid w:val="00584556"/>
    <w:rsid w:val="00590F66"/>
    <w:rsid w:val="00595490"/>
    <w:rsid w:val="005A6C2E"/>
    <w:rsid w:val="005C2367"/>
    <w:rsid w:val="005C75A9"/>
    <w:rsid w:val="005E20DE"/>
    <w:rsid w:val="005F43F0"/>
    <w:rsid w:val="00602C50"/>
    <w:rsid w:val="00613694"/>
    <w:rsid w:val="0062061F"/>
    <w:rsid w:val="00623718"/>
    <w:rsid w:val="00627C64"/>
    <w:rsid w:val="00632905"/>
    <w:rsid w:val="00635A1E"/>
    <w:rsid w:val="0063640D"/>
    <w:rsid w:val="006412FF"/>
    <w:rsid w:val="00645835"/>
    <w:rsid w:val="00651158"/>
    <w:rsid w:val="006817ED"/>
    <w:rsid w:val="0069162B"/>
    <w:rsid w:val="006961E0"/>
    <w:rsid w:val="006A0E0C"/>
    <w:rsid w:val="006A3423"/>
    <w:rsid w:val="006A607D"/>
    <w:rsid w:val="006B4CFB"/>
    <w:rsid w:val="006C5622"/>
    <w:rsid w:val="006E1287"/>
    <w:rsid w:val="006E7B60"/>
    <w:rsid w:val="006F635E"/>
    <w:rsid w:val="006F6A80"/>
    <w:rsid w:val="007145F1"/>
    <w:rsid w:val="007201CC"/>
    <w:rsid w:val="0076192A"/>
    <w:rsid w:val="00776FEB"/>
    <w:rsid w:val="007840E6"/>
    <w:rsid w:val="007A2F89"/>
    <w:rsid w:val="007B4833"/>
    <w:rsid w:val="007B7054"/>
    <w:rsid w:val="007C3DCD"/>
    <w:rsid w:val="007C401F"/>
    <w:rsid w:val="0080301B"/>
    <w:rsid w:val="0081281E"/>
    <w:rsid w:val="00813B7E"/>
    <w:rsid w:val="00820BB0"/>
    <w:rsid w:val="00823D1A"/>
    <w:rsid w:val="008258AF"/>
    <w:rsid w:val="008602EE"/>
    <w:rsid w:val="00885DA5"/>
    <w:rsid w:val="00891867"/>
    <w:rsid w:val="00895DC5"/>
    <w:rsid w:val="008A1E23"/>
    <w:rsid w:val="008A23C0"/>
    <w:rsid w:val="008B10DF"/>
    <w:rsid w:val="008B4B7D"/>
    <w:rsid w:val="008C1FE7"/>
    <w:rsid w:val="008E0EE0"/>
    <w:rsid w:val="008F35F9"/>
    <w:rsid w:val="00904450"/>
    <w:rsid w:val="00917914"/>
    <w:rsid w:val="00942FC5"/>
    <w:rsid w:val="00946C36"/>
    <w:rsid w:val="00946DAB"/>
    <w:rsid w:val="00952C2E"/>
    <w:rsid w:val="009648D5"/>
    <w:rsid w:val="00965800"/>
    <w:rsid w:val="00970E40"/>
    <w:rsid w:val="009777DC"/>
    <w:rsid w:val="00983866"/>
    <w:rsid w:val="00986795"/>
    <w:rsid w:val="009944B8"/>
    <w:rsid w:val="00995071"/>
    <w:rsid w:val="0099530C"/>
    <w:rsid w:val="009A3730"/>
    <w:rsid w:val="009B6E2C"/>
    <w:rsid w:val="009C2F5F"/>
    <w:rsid w:val="009D2894"/>
    <w:rsid w:val="009D7660"/>
    <w:rsid w:val="009F3F60"/>
    <w:rsid w:val="009F475B"/>
    <w:rsid w:val="00A0714D"/>
    <w:rsid w:val="00A14480"/>
    <w:rsid w:val="00A21CAE"/>
    <w:rsid w:val="00A22233"/>
    <w:rsid w:val="00A4296C"/>
    <w:rsid w:val="00A46211"/>
    <w:rsid w:val="00A46D63"/>
    <w:rsid w:val="00A60107"/>
    <w:rsid w:val="00A6514E"/>
    <w:rsid w:val="00A825CF"/>
    <w:rsid w:val="00AA3A9B"/>
    <w:rsid w:val="00AB028A"/>
    <w:rsid w:val="00AB5EF4"/>
    <w:rsid w:val="00AD4C3A"/>
    <w:rsid w:val="00AE11BF"/>
    <w:rsid w:val="00B03A58"/>
    <w:rsid w:val="00B07FE8"/>
    <w:rsid w:val="00B112EB"/>
    <w:rsid w:val="00B143F2"/>
    <w:rsid w:val="00B45086"/>
    <w:rsid w:val="00B4632E"/>
    <w:rsid w:val="00B55C9E"/>
    <w:rsid w:val="00B55FB7"/>
    <w:rsid w:val="00B667CB"/>
    <w:rsid w:val="00B70092"/>
    <w:rsid w:val="00B72A41"/>
    <w:rsid w:val="00B74FDA"/>
    <w:rsid w:val="00B85F77"/>
    <w:rsid w:val="00BA2ABF"/>
    <w:rsid w:val="00BA3DC8"/>
    <w:rsid w:val="00BB7666"/>
    <w:rsid w:val="00BB773C"/>
    <w:rsid w:val="00BC3DC3"/>
    <w:rsid w:val="00BF30F2"/>
    <w:rsid w:val="00C04C92"/>
    <w:rsid w:val="00C11C46"/>
    <w:rsid w:val="00C151E1"/>
    <w:rsid w:val="00C3002D"/>
    <w:rsid w:val="00C317D8"/>
    <w:rsid w:val="00C43911"/>
    <w:rsid w:val="00C473A8"/>
    <w:rsid w:val="00C5524A"/>
    <w:rsid w:val="00C56EA1"/>
    <w:rsid w:val="00C63688"/>
    <w:rsid w:val="00C65A33"/>
    <w:rsid w:val="00C72B5F"/>
    <w:rsid w:val="00CB24A7"/>
    <w:rsid w:val="00CB4097"/>
    <w:rsid w:val="00CC7CF2"/>
    <w:rsid w:val="00CD107B"/>
    <w:rsid w:val="00CE0A60"/>
    <w:rsid w:val="00CE2DFF"/>
    <w:rsid w:val="00CE72E5"/>
    <w:rsid w:val="00CF2A46"/>
    <w:rsid w:val="00CF3CF5"/>
    <w:rsid w:val="00CF753A"/>
    <w:rsid w:val="00D15575"/>
    <w:rsid w:val="00D15816"/>
    <w:rsid w:val="00D27261"/>
    <w:rsid w:val="00D31E3A"/>
    <w:rsid w:val="00D35A60"/>
    <w:rsid w:val="00D500D9"/>
    <w:rsid w:val="00D51367"/>
    <w:rsid w:val="00D702D6"/>
    <w:rsid w:val="00D83832"/>
    <w:rsid w:val="00D932EE"/>
    <w:rsid w:val="00D96C0C"/>
    <w:rsid w:val="00DB5154"/>
    <w:rsid w:val="00DD1FEF"/>
    <w:rsid w:val="00DF27AF"/>
    <w:rsid w:val="00DF28D2"/>
    <w:rsid w:val="00DF3AE5"/>
    <w:rsid w:val="00E10B36"/>
    <w:rsid w:val="00E14DC4"/>
    <w:rsid w:val="00E16688"/>
    <w:rsid w:val="00E25875"/>
    <w:rsid w:val="00E363DB"/>
    <w:rsid w:val="00E45E1C"/>
    <w:rsid w:val="00E46BEF"/>
    <w:rsid w:val="00E71563"/>
    <w:rsid w:val="00E71C19"/>
    <w:rsid w:val="00E95D47"/>
    <w:rsid w:val="00EA772A"/>
    <w:rsid w:val="00EA7FF3"/>
    <w:rsid w:val="00EB00AD"/>
    <w:rsid w:val="00EB51C3"/>
    <w:rsid w:val="00EB78A5"/>
    <w:rsid w:val="00EC33A5"/>
    <w:rsid w:val="00ED37ED"/>
    <w:rsid w:val="00ED7DFC"/>
    <w:rsid w:val="00EE5753"/>
    <w:rsid w:val="00F07A38"/>
    <w:rsid w:val="00F32168"/>
    <w:rsid w:val="00F450C1"/>
    <w:rsid w:val="00F45A13"/>
    <w:rsid w:val="00F64C5A"/>
    <w:rsid w:val="00F75000"/>
    <w:rsid w:val="00F816D6"/>
    <w:rsid w:val="00F83D12"/>
    <w:rsid w:val="00F91E54"/>
    <w:rsid w:val="00F96AAA"/>
    <w:rsid w:val="00F972CA"/>
    <w:rsid w:val="00FB4B51"/>
    <w:rsid w:val="00FB63E9"/>
    <w:rsid w:val="00FB6D2E"/>
    <w:rsid w:val="00FC0D93"/>
    <w:rsid w:val="00FD0DBF"/>
    <w:rsid w:val="00FD1396"/>
    <w:rsid w:val="00FE1CC0"/>
    <w:rsid w:val="00FE33D3"/>
    <w:rsid w:val="00FE5957"/>
    <w:rsid w:val="00FF098B"/>
    <w:rsid w:val="00FF1C09"/>
    <w:rsid w:val="011A0547"/>
    <w:rsid w:val="038A1A5B"/>
    <w:rsid w:val="0CC55E13"/>
    <w:rsid w:val="0D465A12"/>
    <w:rsid w:val="0E5EED3A"/>
    <w:rsid w:val="0E6E3E1B"/>
    <w:rsid w:val="0F822D05"/>
    <w:rsid w:val="1177BBE3"/>
    <w:rsid w:val="11E86F6F"/>
    <w:rsid w:val="12033CB9"/>
    <w:rsid w:val="12E032D1"/>
    <w:rsid w:val="13365586"/>
    <w:rsid w:val="17A02465"/>
    <w:rsid w:val="1EDCF3E9"/>
    <w:rsid w:val="20C1C818"/>
    <w:rsid w:val="2229E0C1"/>
    <w:rsid w:val="23F8E78D"/>
    <w:rsid w:val="27405B2D"/>
    <w:rsid w:val="2A9A005C"/>
    <w:rsid w:val="2AA115A8"/>
    <w:rsid w:val="2BB6C049"/>
    <w:rsid w:val="2C9671B5"/>
    <w:rsid w:val="2D14E651"/>
    <w:rsid w:val="35D5B651"/>
    <w:rsid w:val="3723E2D7"/>
    <w:rsid w:val="3821DC0C"/>
    <w:rsid w:val="3C60AE24"/>
    <w:rsid w:val="3C6480F3"/>
    <w:rsid w:val="3D840900"/>
    <w:rsid w:val="3EE9BC47"/>
    <w:rsid w:val="40059AA0"/>
    <w:rsid w:val="41A3BC6C"/>
    <w:rsid w:val="43FDC7C0"/>
    <w:rsid w:val="455E5885"/>
    <w:rsid w:val="46755B2C"/>
    <w:rsid w:val="478C383B"/>
    <w:rsid w:val="47DA2C51"/>
    <w:rsid w:val="493FD355"/>
    <w:rsid w:val="49D74F72"/>
    <w:rsid w:val="54A70C71"/>
    <w:rsid w:val="55B62B0A"/>
    <w:rsid w:val="5D33AEBC"/>
    <w:rsid w:val="5EFC53B6"/>
    <w:rsid w:val="6308F0B3"/>
    <w:rsid w:val="65710202"/>
    <w:rsid w:val="65F7DF4A"/>
    <w:rsid w:val="6716EF82"/>
    <w:rsid w:val="68FA9910"/>
    <w:rsid w:val="69AA9606"/>
    <w:rsid w:val="6A2C2B3C"/>
    <w:rsid w:val="71780C47"/>
    <w:rsid w:val="761E548D"/>
    <w:rsid w:val="7D7D2607"/>
    <w:rsid w:val="7E709672"/>
    <w:rsid w:val="7E7FC178"/>
    <w:rsid w:val="7F9BBC90"/>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FC8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62B"/>
    <w:pPr>
      <w:overflowPunct w:val="0"/>
      <w:autoSpaceDE w:val="0"/>
      <w:autoSpaceDN w:val="0"/>
      <w:adjustRightInd w:val="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162B"/>
    <w:pPr>
      <w:framePr w:w="7920" w:h="1980" w:hRule="exact" w:hSpace="180" w:wrap="auto" w:hAnchor="page" w:xAlign="center" w:yAlign="bottom"/>
      <w:ind w:left="2880"/>
    </w:pPr>
    <w:rPr>
      <w:rFonts w:cs="Arial"/>
      <w:szCs w:val="24"/>
    </w:rPr>
  </w:style>
  <w:style w:type="paragraph" w:styleId="EnvelopeReturn">
    <w:name w:val="envelope return"/>
    <w:basedOn w:val="Normal"/>
    <w:rsid w:val="0069162B"/>
    <w:rPr>
      <w:rFonts w:cs="Arial"/>
    </w:rPr>
  </w:style>
  <w:style w:type="paragraph" w:customStyle="1" w:styleId="PFParaNumLevel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before="120" w:after="120" w:line="276" w:lineRule="auto"/>
      <w:ind w:left="924" w:hanging="924"/>
      <w:textAlignment w:val="auto"/>
    </w:pPr>
    <w:rPr>
      <w:rFonts w:ascii="Arial" w:hAnsi="Arial"/>
      <w:color w:val="000000"/>
      <w:sz w:val="22"/>
    </w:rPr>
  </w:style>
  <w:style w:type="paragraph" w:customStyle="1" w:styleId="HeadingADHS">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customStyle="1" w:styleId="BodyDHS">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customStyle="1" w:styleId="HeadingCDHS">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BodyDHS"/>
    <w:link w:val="AppbodyDHSChar"/>
    <w:rsid w:val="0069162B"/>
    <w:rPr>
      <w:rFonts w:ascii="Univers Condensed" w:hAnsi="Univers Condensed"/>
    </w:rPr>
  </w:style>
  <w:style w:type="paragraph" w:customStyle="1" w:styleId="HeadingDDHS">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customStyle="1" w:styleId="Bullet1DHS">
    <w:name w:val="Bullet 1 DHS"/>
    <w:basedOn w:val="BodyDHS"/>
    <w:rsid w:val="0069162B"/>
    <w:pPr>
      <w:ind w:left="283" w:hanging="283"/>
    </w:pPr>
  </w:style>
  <w:style w:type="paragraph" w:customStyle="1" w:styleId="FooterDHS">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customStyle="1" w:styleId="StyleAppbodyDHSArial10ptBoldItalic">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customStyle="1" w:styleId="BodyDHSChar">
    <w:name w:val="Body DHS Char"/>
    <w:basedOn w:val="DefaultParagraphFont"/>
    <w:link w:val="BodyDHS"/>
    <w:rsid w:val="003D6EFA"/>
    <w:rPr>
      <w:rFonts w:ascii="Book Antiqua" w:hAnsi="Book Antiqua"/>
      <w:sz w:val="21"/>
      <w:lang w:val="en-AU" w:eastAsia="en-US" w:bidi="ar-SA"/>
    </w:rPr>
  </w:style>
  <w:style w:type="character" w:customStyle="1" w:styleId="AppbodyDHSChar">
    <w:name w:val="App body DHS Char"/>
    <w:basedOn w:val="BodyDHSChar"/>
    <w:link w:val="AppbodyDHS"/>
    <w:rsid w:val="003D6EFA"/>
    <w:rPr>
      <w:rFonts w:ascii="Univers Condensed" w:hAnsi="Univers Condensed"/>
      <w:sz w:val="21"/>
      <w:lang w:val="en-AU" w:eastAsia="en-US" w:bidi="ar-SA"/>
    </w:rPr>
  </w:style>
  <w:style w:type="character" w:customStyle="1" w:styleId="StyleAppbodyDHSArial10ptBoldItalicChar">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customStyle="1" w:styleId="HeaderChar">
    <w:name w:val="Header Char"/>
    <w:basedOn w:val="DefaultParagraphFont"/>
    <w:link w:val="Header"/>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FollowedHyperlink">
    <w:name w:val="FollowedHyperlink"/>
    <w:basedOn w:val="DefaultParagraphFont"/>
    <w:uiPriority w:val="99"/>
    <w:semiHidden/>
    <w:unhideWhenUsed/>
    <w:rsid w:val="0058139C"/>
    <w:rPr>
      <w:color w:val="800080" w:themeColor="followedHyperlink"/>
      <w:u w:val="single"/>
    </w:rPr>
  </w:style>
  <w:style w:type="paragraph" w:styleId="NormalWeb">
    <w:name w:val="Normal (Web)"/>
    <w:basedOn w:val="Normal"/>
    <w:uiPriority w:val="99"/>
    <w:semiHidden/>
    <w:unhideWhenUsed/>
    <w:rsid w:val="00E10B36"/>
    <w:pPr>
      <w:overflowPunct/>
      <w:autoSpaceDE/>
      <w:autoSpaceDN/>
      <w:adjustRightInd/>
      <w:spacing w:before="100" w:beforeAutospacing="1" w:after="100" w:afterAutospacing="1"/>
      <w:textAlignment w:val="auto"/>
    </w:pPr>
    <w:rPr>
      <w:rFonts w:ascii="Times New Roman" w:hAnsi="Times New Roman"/>
      <w:sz w:val="24"/>
      <w:szCs w:val="24"/>
      <w:lang w:eastAsia="en-AU"/>
    </w:rPr>
  </w:style>
  <w:style w:type="character" w:styleId="CommentReference">
    <w:name w:val="annotation reference"/>
    <w:basedOn w:val="DefaultParagraphFont"/>
    <w:uiPriority w:val="99"/>
    <w:semiHidden/>
    <w:unhideWhenUsed/>
    <w:rsid w:val="00F91E54"/>
    <w:rPr>
      <w:sz w:val="16"/>
      <w:szCs w:val="16"/>
    </w:rPr>
  </w:style>
  <w:style w:type="paragraph" w:styleId="CommentText">
    <w:name w:val="annotation text"/>
    <w:basedOn w:val="Normal"/>
    <w:link w:val="CommentTextChar"/>
    <w:uiPriority w:val="99"/>
    <w:semiHidden/>
    <w:unhideWhenUsed/>
    <w:rsid w:val="00F91E54"/>
  </w:style>
  <w:style w:type="character" w:customStyle="1" w:styleId="CommentTextChar">
    <w:name w:val="Comment Text Char"/>
    <w:basedOn w:val="DefaultParagraphFont"/>
    <w:link w:val="CommentText"/>
    <w:uiPriority w:val="99"/>
    <w:semiHidden/>
    <w:rsid w:val="00F91E54"/>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F91E54"/>
    <w:rPr>
      <w:b/>
      <w:bCs/>
    </w:rPr>
  </w:style>
  <w:style w:type="character" w:customStyle="1" w:styleId="CommentSubjectChar">
    <w:name w:val="Comment Subject Char"/>
    <w:basedOn w:val="CommentTextChar"/>
    <w:link w:val="CommentSubject"/>
    <w:uiPriority w:val="99"/>
    <w:semiHidden/>
    <w:rsid w:val="00F91E54"/>
    <w:rPr>
      <w:rFonts w:ascii="Verdana" w:hAnsi="Verdana"/>
      <w:b/>
      <w:bCs/>
      <w:lang w:eastAsia="en-US"/>
    </w:rPr>
  </w:style>
  <w:style w:type="character" w:styleId="BookTitle">
    <w:name w:val="Book Title"/>
    <w:basedOn w:val="DefaultParagraphFont"/>
    <w:uiPriority w:val="33"/>
    <w:qFormat/>
    <w:rsid w:val="002D5C7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 w:id="797718754">
      <w:bodyDiv w:val="1"/>
      <w:marLeft w:val="0"/>
      <w:marRight w:val="0"/>
      <w:marTop w:val="0"/>
      <w:marBottom w:val="0"/>
      <w:divBdr>
        <w:top w:val="none" w:sz="0" w:space="0" w:color="auto"/>
        <w:left w:val="none" w:sz="0" w:space="0" w:color="auto"/>
        <w:bottom w:val="none" w:sz="0" w:space="0" w:color="auto"/>
        <w:right w:val="none" w:sz="0" w:space="0" w:color="auto"/>
      </w:divBdr>
    </w:div>
    <w:div w:id="909854149">
      <w:bodyDiv w:val="1"/>
      <w:marLeft w:val="0"/>
      <w:marRight w:val="0"/>
      <w:marTop w:val="0"/>
      <w:marBottom w:val="0"/>
      <w:divBdr>
        <w:top w:val="none" w:sz="0" w:space="0" w:color="auto"/>
        <w:left w:val="none" w:sz="0" w:space="0" w:color="auto"/>
        <w:bottom w:val="none" w:sz="0" w:space="0" w:color="auto"/>
        <w:right w:val="none" w:sz="0" w:space="0" w:color="auto"/>
      </w:divBdr>
    </w:div>
    <w:div w:id="1374846145">
      <w:bodyDiv w:val="1"/>
      <w:marLeft w:val="0"/>
      <w:marRight w:val="0"/>
      <w:marTop w:val="0"/>
      <w:marBottom w:val="0"/>
      <w:divBdr>
        <w:top w:val="none" w:sz="0" w:space="0" w:color="auto"/>
        <w:left w:val="none" w:sz="0" w:space="0" w:color="auto"/>
        <w:bottom w:val="none" w:sz="0" w:space="0" w:color="auto"/>
        <w:right w:val="none" w:sz="0" w:space="0" w:color="auto"/>
      </w:divBdr>
    </w:div>
    <w:div w:id="1422138832">
      <w:bodyDiv w:val="1"/>
      <w:marLeft w:val="0"/>
      <w:marRight w:val="0"/>
      <w:marTop w:val="0"/>
      <w:marBottom w:val="0"/>
      <w:divBdr>
        <w:top w:val="none" w:sz="0" w:space="0" w:color="auto"/>
        <w:left w:val="none" w:sz="0" w:space="0" w:color="auto"/>
        <w:bottom w:val="none" w:sz="0" w:space="0" w:color="auto"/>
        <w:right w:val="none" w:sz="0" w:space="0" w:color="auto"/>
      </w:divBdr>
    </w:div>
    <w:div w:id="1612475327">
      <w:bodyDiv w:val="1"/>
      <w:marLeft w:val="0"/>
      <w:marRight w:val="0"/>
      <w:marTop w:val="0"/>
      <w:marBottom w:val="0"/>
      <w:divBdr>
        <w:top w:val="none" w:sz="0" w:space="0" w:color="auto"/>
        <w:left w:val="none" w:sz="0" w:space="0" w:color="auto"/>
        <w:bottom w:val="none" w:sz="0" w:space="0" w:color="auto"/>
        <w:right w:val="none" w:sz="0" w:space="0" w:color="auto"/>
      </w:divBdr>
    </w:div>
    <w:div w:id="20067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search-ethics@deakin.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ita.harris@deakin.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map@deakin.edu.au" TargetMode="External"/><Relationship Id="rId4" Type="http://schemas.openxmlformats.org/officeDocument/2006/relationships/webSettings" Target="webSettings.xml"/><Relationship Id="rId9" Type="http://schemas.openxmlformats.org/officeDocument/2006/relationships/hyperlink" Target="https://www.befriender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Department of Human Services</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creator>dcoh1810</dc:creator>
  <cp:lastModifiedBy>Anna Vassadis</cp:lastModifiedBy>
  <cp:revision>2</cp:revision>
  <cp:lastPrinted>2020-09-17T02:17:00Z</cp:lastPrinted>
  <dcterms:created xsi:type="dcterms:W3CDTF">2021-04-01T01:51:00Z</dcterms:created>
  <dcterms:modified xsi:type="dcterms:W3CDTF">2021-04-01T01:51:00Z</dcterms:modified>
</cp:coreProperties>
</file>